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FF1383" w14:textId="77777777" w:rsidR="000026C0" w:rsidRPr="003E0E9E" w:rsidRDefault="000026C0" w:rsidP="000026C0">
      <w:pPr>
        <w:rPr>
          <w:sz w:val="28"/>
        </w:rPr>
      </w:pPr>
      <w:r w:rsidRPr="003E0E9E">
        <w:rPr>
          <w:rFonts w:hint="eastAsia"/>
        </w:rPr>
        <w:t>別記様式第１号</w:t>
      </w:r>
    </w:p>
    <w:p w14:paraId="699C3A91" w14:textId="77777777" w:rsidR="000026C0" w:rsidRPr="003E0E9E" w:rsidRDefault="000026C0" w:rsidP="000026C0">
      <w:pPr>
        <w:pStyle w:val="af1"/>
        <w:rPr>
          <w:sz w:val="20"/>
          <w:lang w:val="en-US"/>
        </w:rPr>
      </w:pPr>
    </w:p>
    <w:p w14:paraId="297FAC70" w14:textId="77777777" w:rsidR="000026C0" w:rsidRPr="003E0E9E" w:rsidRDefault="000026C0" w:rsidP="000026C0">
      <w:pPr>
        <w:pStyle w:val="af1"/>
        <w:jc w:val="right"/>
        <w:rPr>
          <w:sz w:val="20"/>
          <w:lang w:val="en-US"/>
        </w:rPr>
      </w:pPr>
      <w:r w:rsidRPr="003E0E9E">
        <w:rPr>
          <w:rFonts w:hint="eastAsia"/>
          <w:sz w:val="20"/>
          <w:lang w:val="en-US"/>
        </w:rPr>
        <w:t>（</w:t>
      </w:r>
      <w:r w:rsidRPr="003E0E9E">
        <w:rPr>
          <w:rFonts w:hint="eastAsia"/>
          <w:sz w:val="20"/>
        </w:rPr>
        <w:t>和暦</w:t>
      </w:r>
      <w:r w:rsidRPr="003E0E9E">
        <w:rPr>
          <w:rFonts w:hint="eastAsia"/>
          <w:sz w:val="20"/>
          <w:lang w:val="en-US"/>
        </w:rPr>
        <w:t>）</w:t>
      </w:r>
      <w:r w:rsidRPr="003E0E9E">
        <w:rPr>
          <w:rFonts w:hint="eastAsia"/>
          <w:sz w:val="20"/>
        </w:rPr>
        <w:t xml:space="preserve">　　年　　月　　日</w:t>
      </w:r>
    </w:p>
    <w:p w14:paraId="2206FD69" w14:textId="77777777" w:rsidR="000026C0" w:rsidRPr="003E0E9E" w:rsidRDefault="000026C0" w:rsidP="000026C0">
      <w:pPr>
        <w:pStyle w:val="af1"/>
        <w:rPr>
          <w:sz w:val="20"/>
          <w:lang w:val="en-US"/>
        </w:rPr>
      </w:pPr>
    </w:p>
    <w:p w14:paraId="01346BE2" w14:textId="77777777" w:rsidR="000026C0" w:rsidRPr="003E0E9E" w:rsidRDefault="000026C0" w:rsidP="00B676CA">
      <w:pPr>
        <w:pStyle w:val="1"/>
        <w:jc w:val="center"/>
        <w:rPr>
          <w:lang w:val="en-US"/>
        </w:rPr>
      </w:pPr>
      <w:r w:rsidRPr="003E0E9E">
        <w:rPr>
          <w:rFonts w:hint="eastAsia"/>
        </w:rPr>
        <w:t>学術指導申込書</w:t>
      </w:r>
    </w:p>
    <w:p w14:paraId="531B5C32" w14:textId="77777777" w:rsidR="000026C0" w:rsidRPr="003E0E9E" w:rsidRDefault="000026C0" w:rsidP="000026C0">
      <w:pPr>
        <w:pStyle w:val="af1"/>
        <w:rPr>
          <w:sz w:val="20"/>
          <w:lang w:val="en-US"/>
        </w:rPr>
      </w:pPr>
    </w:p>
    <w:p w14:paraId="5BACD29D" w14:textId="4E435427" w:rsidR="000026C0" w:rsidRPr="003E0E9E" w:rsidRDefault="000026C0" w:rsidP="00B676CA">
      <w:pPr>
        <w:tabs>
          <w:tab w:val="left" w:pos="2835"/>
        </w:tabs>
        <w:spacing w:before="71" w:line="322" w:lineRule="auto"/>
        <w:ind w:right="5670"/>
      </w:pPr>
      <w:r w:rsidRPr="003E0E9E">
        <w:rPr>
          <w:rFonts w:hint="eastAsia"/>
        </w:rPr>
        <w:t>国立</w:t>
      </w:r>
      <w:r w:rsidRPr="003E0E9E">
        <w:rPr>
          <w:rFonts w:hint="eastAsia"/>
          <w:spacing w:val="-3"/>
        </w:rPr>
        <w:t>大</w:t>
      </w:r>
      <w:r w:rsidRPr="003E0E9E">
        <w:rPr>
          <w:rFonts w:hint="eastAsia"/>
        </w:rPr>
        <w:t>学</w:t>
      </w:r>
      <w:r w:rsidRPr="003E0E9E">
        <w:rPr>
          <w:rFonts w:hint="eastAsia"/>
          <w:spacing w:val="-3"/>
        </w:rPr>
        <w:t>法</w:t>
      </w:r>
      <w:r w:rsidRPr="003E0E9E">
        <w:rPr>
          <w:rFonts w:hint="eastAsia"/>
        </w:rPr>
        <w:t>人</w:t>
      </w:r>
      <w:r w:rsidRPr="003E0E9E">
        <w:rPr>
          <w:rFonts w:hint="eastAsia"/>
          <w:spacing w:val="-3"/>
        </w:rPr>
        <w:t>徳島大</w:t>
      </w:r>
      <w:r w:rsidR="00E10234">
        <w:rPr>
          <w:rFonts w:hint="eastAsia"/>
          <w:spacing w:val="-3"/>
        </w:rPr>
        <w:t>学</w:t>
      </w:r>
      <w:r w:rsidRPr="003E0E9E">
        <w:rPr>
          <w:rFonts w:hint="eastAsia"/>
        </w:rPr>
        <w:t>学長</w:t>
      </w:r>
      <w:r w:rsidR="00B676CA">
        <w:rPr>
          <w:rFonts w:hint="eastAsia"/>
        </w:rPr>
        <w:t xml:space="preserve">　</w:t>
      </w:r>
      <w:r w:rsidRPr="003E0E9E">
        <w:rPr>
          <w:rFonts w:hint="eastAsia"/>
          <w:spacing w:val="-17"/>
        </w:rPr>
        <w:t>殿</w:t>
      </w:r>
    </w:p>
    <w:p w14:paraId="1018BE49" w14:textId="77777777" w:rsidR="000026C0" w:rsidRPr="003E0E9E" w:rsidRDefault="000026C0" w:rsidP="000026C0">
      <w:pPr>
        <w:pStyle w:val="af1"/>
        <w:rPr>
          <w:sz w:val="20"/>
          <w:lang w:val="en-US"/>
        </w:rPr>
      </w:pPr>
    </w:p>
    <w:p w14:paraId="2048A38E" w14:textId="77777777" w:rsidR="000026C0" w:rsidRPr="003E0E9E" w:rsidRDefault="000026C0" w:rsidP="000026C0">
      <w:pPr>
        <w:pStyle w:val="af1"/>
        <w:rPr>
          <w:sz w:val="20"/>
          <w:lang w:val="en-US"/>
        </w:rPr>
      </w:pPr>
    </w:p>
    <w:p w14:paraId="1DB7386F" w14:textId="77777777" w:rsidR="000026C0" w:rsidRPr="003E0E9E" w:rsidRDefault="000026C0" w:rsidP="000026C0">
      <w:pPr>
        <w:pStyle w:val="af1"/>
        <w:spacing w:before="2"/>
        <w:rPr>
          <w:sz w:val="16"/>
          <w:lang w:val="en-US"/>
        </w:rPr>
      </w:pPr>
    </w:p>
    <w:p w14:paraId="18FCB67F" w14:textId="77777777" w:rsidR="000026C0" w:rsidRPr="003E0E9E" w:rsidRDefault="000026C0" w:rsidP="000026C0">
      <w:pPr>
        <w:ind w:left="4113"/>
      </w:pPr>
      <w:r w:rsidRPr="003E0E9E">
        <w:rPr>
          <w:rFonts w:hint="eastAsia"/>
        </w:rPr>
        <w:t>機関名</w:t>
      </w:r>
    </w:p>
    <w:p w14:paraId="31F1D425" w14:textId="77777777" w:rsidR="000026C0" w:rsidRPr="003E0E9E" w:rsidRDefault="000026C0" w:rsidP="00B56523">
      <w:pPr>
        <w:tabs>
          <w:tab w:val="left" w:pos="7470"/>
        </w:tabs>
        <w:spacing w:before="91"/>
        <w:ind w:left="4113"/>
      </w:pPr>
      <w:r w:rsidRPr="003E0E9E">
        <w:rPr>
          <w:rFonts w:hint="eastAsia"/>
        </w:rPr>
        <w:t>職・</w:t>
      </w:r>
      <w:r w:rsidRPr="003E0E9E">
        <w:rPr>
          <w:rFonts w:hint="eastAsia"/>
          <w:spacing w:val="-3"/>
        </w:rPr>
        <w:t>氏</w:t>
      </w:r>
      <w:r w:rsidRPr="003E0E9E">
        <w:rPr>
          <w:rFonts w:hint="eastAsia"/>
        </w:rPr>
        <w:t>名</w:t>
      </w:r>
      <w:r w:rsidRPr="003E0E9E">
        <w:tab/>
      </w:r>
      <w:r w:rsidRPr="003E0E9E">
        <w:rPr>
          <w:rFonts w:hint="eastAsia"/>
        </w:rPr>
        <w:t>印</w:t>
      </w:r>
    </w:p>
    <w:p w14:paraId="25645726" w14:textId="77777777" w:rsidR="000026C0" w:rsidRPr="003E0E9E" w:rsidRDefault="000026C0" w:rsidP="000026C0">
      <w:pPr>
        <w:tabs>
          <w:tab w:val="left" w:pos="4955"/>
        </w:tabs>
        <w:spacing w:before="91" w:line="321" w:lineRule="auto"/>
        <w:ind w:left="4113" w:right="3777" w:hanging="1"/>
      </w:pPr>
      <w:r w:rsidRPr="003E0E9E">
        <w:rPr>
          <w:rFonts w:hint="eastAsia"/>
        </w:rPr>
        <w:t>所在地</w:t>
      </w:r>
      <w:r w:rsidRPr="003E0E9E">
        <w:tab/>
      </w:r>
      <w:r w:rsidRPr="003E0E9E">
        <w:rPr>
          <w:rFonts w:hint="eastAsia"/>
          <w:spacing w:val="-17"/>
        </w:rPr>
        <w:t>〒</w:t>
      </w:r>
      <w:r w:rsidRPr="003E0E9E">
        <w:rPr>
          <w:rFonts w:hint="eastAsia"/>
        </w:rPr>
        <w:t>連絡先</w:t>
      </w:r>
    </w:p>
    <w:p w14:paraId="15702021" w14:textId="77777777" w:rsidR="000026C0" w:rsidRPr="003E0E9E" w:rsidRDefault="000026C0" w:rsidP="000026C0">
      <w:pPr>
        <w:pStyle w:val="af1"/>
        <w:rPr>
          <w:sz w:val="20"/>
        </w:rPr>
      </w:pPr>
    </w:p>
    <w:p w14:paraId="098D44DE" w14:textId="77777777" w:rsidR="000026C0" w:rsidRPr="003E0E9E" w:rsidRDefault="000026C0" w:rsidP="000026C0">
      <w:pPr>
        <w:pStyle w:val="af1"/>
        <w:rPr>
          <w:sz w:val="20"/>
        </w:rPr>
      </w:pPr>
    </w:p>
    <w:p w14:paraId="0B97B8F1" w14:textId="77777777" w:rsidR="000026C0" w:rsidRPr="003E0E9E" w:rsidRDefault="000026C0" w:rsidP="000026C0">
      <w:pPr>
        <w:pStyle w:val="af1"/>
        <w:spacing w:before="3"/>
        <w:rPr>
          <w:sz w:val="24"/>
        </w:rPr>
      </w:pPr>
    </w:p>
    <w:p w14:paraId="569EA32E" w14:textId="5E6112CB" w:rsidR="000026C0" w:rsidRPr="006305EB" w:rsidRDefault="009F333D" w:rsidP="000026C0">
      <w:pPr>
        <w:spacing w:line="321" w:lineRule="auto"/>
        <w:ind w:left="122" w:right="313" w:firstLine="211"/>
        <w:rPr>
          <w:spacing w:val="-9"/>
        </w:rPr>
      </w:pPr>
      <w:r w:rsidRPr="006305EB">
        <w:rPr>
          <w:rFonts w:hint="eastAsia"/>
          <w:spacing w:val="-9"/>
        </w:rPr>
        <w:t>国立大学法人徳島大学学術指導取扱規則</w:t>
      </w:r>
      <w:r w:rsidR="000026C0" w:rsidRPr="006305EB">
        <w:rPr>
          <w:rFonts w:hint="eastAsia"/>
          <w:spacing w:val="-9"/>
        </w:rPr>
        <w:t>に</w:t>
      </w:r>
      <w:r w:rsidR="006305EB" w:rsidRPr="006305EB">
        <w:rPr>
          <w:rFonts w:hint="eastAsia"/>
          <w:spacing w:val="-9"/>
        </w:rPr>
        <w:t>基づき</w:t>
      </w:r>
      <w:r w:rsidR="005778B6" w:rsidRPr="006305EB">
        <w:rPr>
          <w:rFonts w:hint="eastAsia"/>
          <w:spacing w:val="-9"/>
        </w:rPr>
        <w:t>、</w:t>
      </w:r>
      <w:r w:rsidR="000026C0" w:rsidRPr="006305EB">
        <w:rPr>
          <w:rFonts w:hint="eastAsia"/>
          <w:spacing w:val="-9"/>
        </w:rPr>
        <w:t>下記のとおり学術指導について</w:t>
      </w:r>
      <w:r w:rsidR="005778B6" w:rsidRPr="006305EB">
        <w:rPr>
          <w:rFonts w:hint="eastAsia"/>
          <w:spacing w:val="-9"/>
        </w:rPr>
        <w:t>、</w:t>
      </w:r>
      <w:r w:rsidR="000026C0" w:rsidRPr="006305EB">
        <w:rPr>
          <w:rFonts w:hint="eastAsia"/>
          <w:spacing w:val="-9"/>
        </w:rPr>
        <w:t>申し込みます。</w:t>
      </w:r>
    </w:p>
    <w:p w14:paraId="1EE70D4E" w14:textId="77777777" w:rsidR="000026C0" w:rsidRPr="003E0E9E" w:rsidRDefault="000026C0" w:rsidP="000026C0">
      <w:pPr>
        <w:pStyle w:val="af1"/>
        <w:rPr>
          <w:sz w:val="28"/>
        </w:rPr>
      </w:pPr>
    </w:p>
    <w:p w14:paraId="20F62AE7" w14:textId="77777777" w:rsidR="000026C0" w:rsidRPr="003E0E9E" w:rsidRDefault="000026C0" w:rsidP="000026C0">
      <w:pPr>
        <w:pStyle w:val="af3"/>
      </w:pPr>
      <w:r w:rsidRPr="003E0E9E">
        <w:rPr>
          <w:rFonts w:hint="eastAsia"/>
        </w:rPr>
        <w:t>記</w:t>
      </w:r>
    </w:p>
    <w:p w14:paraId="1ED890EC" w14:textId="77777777" w:rsidR="000026C0" w:rsidRPr="003E0E9E" w:rsidRDefault="000026C0" w:rsidP="000026C0"/>
    <w:tbl>
      <w:tblPr>
        <w:tblStyle w:val="af0"/>
        <w:tblW w:w="0" w:type="auto"/>
        <w:tblInd w:w="279" w:type="dxa"/>
        <w:tblLook w:val="04A0" w:firstRow="1" w:lastRow="0" w:firstColumn="1" w:lastColumn="0" w:noHBand="0" w:noVBand="1"/>
      </w:tblPr>
      <w:tblGrid>
        <w:gridCol w:w="2551"/>
        <w:gridCol w:w="2475"/>
        <w:gridCol w:w="3621"/>
      </w:tblGrid>
      <w:tr w:rsidR="003E0E9E" w:rsidRPr="003E0E9E" w14:paraId="6EF7ADE1" w14:textId="77777777" w:rsidTr="00A3786F">
        <w:trPr>
          <w:trHeight w:val="804"/>
        </w:trPr>
        <w:tc>
          <w:tcPr>
            <w:tcW w:w="2551" w:type="dxa"/>
          </w:tcPr>
          <w:p w14:paraId="753C7FA1" w14:textId="77777777" w:rsidR="000026C0" w:rsidRPr="003E0E9E" w:rsidRDefault="000026C0" w:rsidP="00A3786F">
            <w:pPr>
              <w:pStyle w:val="af1"/>
              <w:rPr>
                <w:sz w:val="20"/>
              </w:rPr>
            </w:pPr>
            <w:r w:rsidRPr="003E0E9E">
              <w:rPr>
                <w:sz w:val="21"/>
              </w:rPr>
              <w:t>(1)</w:t>
            </w:r>
            <w:r w:rsidR="001B42B3" w:rsidRPr="003E0E9E">
              <w:rPr>
                <w:sz w:val="21"/>
              </w:rPr>
              <w:t xml:space="preserve"> </w:t>
            </w:r>
            <w:r w:rsidRPr="003E0E9E">
              <w:rPr>
                <w:rFonts w:hint="eastAsia"/>
                <w:sz w:val="21"/>
              </w:rPr>
              <w:t>指導題</w:t>
            </w:r>
            <w:r w:rsidRPr="003E0E9E">
              <w:rPr>
                <w:rFonts w:hint="eastAsia"/>
                <w:spacing w:val="28"/>
                <w:sz w:val="21"/>
              </w:rPr>
              <w:t>目</w:t>
            </w:r>
          </w:p>
        </w:tc>
        <w:tc>
          <w:tcPr>
            <w:tcW w:w="6096" w:type="dxa"/>
            <w:gridSpan w:val="2"/>
          </w:tcPr>
          <w:p w14:paraId="2CF931C9" w14:textId="77777777" w:rsidR="000026C0" w:rsidRPr="003E0E9E" w:rsidRDefault="000026C0" w:rsidP="00A3786F">
            <w:pPr>
              <w:pStyle w:val="af1"/>
              <w:rPr>
                <w:sz w:val="20"/>
              </w:rPr>
            </w:pPr>
          </w:p>
        </w:tc>
      </w:tr>
      <w:tr w:rsidR="003E0E9E" w:rsidRPr="003E0E9E" w14:paraId="588D77C0" w14:textId="77777777" w:rsidTr="00A3786F">
        <w:trPr>
          <w:trHeight w:val="804"/>
        </w:trPr>
        <w:tc>
          <w:tcPr>
            <w:tcW w:w="2551" w:type="dxa"/>
          </w:tcPr>
          <w:p w14:paraId="2ED683FB" w14:textId="77777777" w:rsidR="000026C0" w:rsidRPr="003E0E9E" w:rsidRDefault="000026C0" w:rsidP="00A3786F">
            <w:pPr>
              <w:pStyle w:val="af1"/>
              <w:rPr>
                <w:sz w:val="20"/>
              </w:rPr>
            </w:pPr>
            <w:r w:rsidRPr="003E0E9E">
              <w:rPr>
                <w:spacing w:val="-3"/>
                <w:sz w:val="21"/>
              </w:rPr>
              <w:t>(2)</w:t>
            </w:r>
            <w:r w:rsidR="001B42B3" w:rsidRPr="003E0E9E">
              <w:rPr>
                <w:spacing w:val="-3"/>
                <w:sz w:val="21"/>
              </w:rPr>
              <w:t xml:space="preserve"> </w:t>
            </w:r>
            <w:r w:rsidRPr="003E0E9E">
              <w:rPr>
                <w:rFonts w:hint="eastAsia"/>
                <w:spacing w:val="-3"/>
                <w:sz w:val="21"/>
              </w:rPr>
              <w:t>指導目的及び内容</w:t>
            </w:r>
          </w:p>
        </w:tc>
        <w:tc>
          <w:tcPr>
            <w:tcW w:w="6096" w:type="dxa"/>
            <w:gridSpan w:val="2"/>
          </w:tcPr>
          <w:p w14:paraId="7691F5BE" w14:textId="77777777" w:rsidR="000026C0" w:rsidRPr="003E0E9E" w:rsidRDefault="000026C0" w:rsidP="00A3786F">
            <w:pPr>
              <w:pStyle w:val="af1"/>
              <w:rPr>
                <w:sz w:val="20"/>
              </w:rPr>
            </w:pPr>
          </w:p>
        </w:tc>
      </w:tr>
      <w:tr w:rsidR="003E0E9E" w:rsidRPr="003E0E9E" w14:paraId="7DF26BD2" w14:textId="77777777" w:rsidTr="00A3786F">
        <w:trPr>
          <w:trHeight w:val="804"/>
        </w:trPr>
        <w:tc>
          <w:tcPr>
            <w:tcW w:w="2551" w:type="dxa"/>
          </w:tcPr>
          <w:p w14:paraId="4637F929" w14:textId="77777777" w:rsidR="000026C0" w:rsidRPr="003E0E9E" w:rsidRDefault="000026C0" w:rsidP="00A3786F">
            <w:pPr>
              <w:pStyle w:val="af1"/>
              <w:rPr>
                <w:sz w:val="20"/>
              </w:rPr>
            </w:pPr>
            <w:r w:rsidRPr="003E0E9E">
              <w:rPr>
                <w:spacing w:val="8"/>
                <w:sz w:val="21"/>
              </w:rPr>
              <w:t>(3)</w:t>
            </w:r>
            <w:r w:rsidR="001B42B3" w:rsidRPr="003E0E9E">
              <w:rPr>
                <w:spacing w:val="8"/>
                <w:sz w:val="21"/>
              </w:rPr>
              <w:t xml:space="preserve"> </w:t>
            </w:r>
            <w:r w:rsidRPr="003E0E9E">
              <w:rPr>
                <w:rFonts w:hint="eastAsia"/>
                <w:spacing w:val="8"/>
                <w:sz w:val="21"/>
              </w:rPr>
              <w:t>指導担当者</w:t>
            </w:r>
          </w:p>
        </w:tc>
        <w:tc>
          <w:tcPr>
            <w:tcW w:w="6096" w:type="dxa"/>
            <w:gridSpan w:val="2"/>
          </w:tcPr>
          <w:p w14:paraId="6C5E6FC3" w14:textId="77777777" w:rsidR="000026C0" w:rsidRPr="003E0E9E" w:rsidRDefault="000026C0" w:rsidP="00A3786F">
            <w:pPr>
              <w:pStyle w:val="af1"/>
              <w:rPr>
                <w:sz w:val="20"/>
              </w:rPr>
            </w:pPr>
          </w:p>
        </w:tc>
      </w:tr>
      <w:tr w:rsidR="003E0E9E" w:rsidRPr="003E0E9E" w14:paraId="1E7E2264" w14:textId="77777777" w:rsidTr="00A3786F">
        <w:trPr>
          <w:trHeight w:val="804"/>
        </w:trPr>
        <w:tc>
          <w:tcPr>
            <w:tcW w:w="2551" w:type="dxa"/>
          </w:tcPr>
          <w:p w14:paraId="581F4B5A" w14:textId="77777777" w:rsidR="000026C0" w:rsidRPr="003E0E9E" w:rsidRDefault="000026C0" w:rsidP="00A3786F">
            <w:pPr>
              <w:pStyle w:val="af1"/>
              <w:rPr>
                <w:sz w:val="20"/>
              </w:rPr>
            </w:pPr>
            <w:r w:rsidRPr="003E0E9E">
              <w:rPr>
                <w:spacing w:val="-3"/>
                <w:sz w:val="21"/>
              </w:rPr>
              <w:t>(4)</w:t>
            </w:r>
            <w:r w:rsidR="001B42B3" w:rsidRPr="003E0E9E">
              <w:rPr>
                <w:spacing w:val="-3"/>
                <w:sz w:val="21"/>
              </w:rPr>
              <w:t xml:space="preserve"> </w:t>
            </w:r>
            <w:r w:rsidRPr="003E0E9E">
              <w:rPr>
                <w:rFonts w:hint="eastAsia"/>
                <w:spacing w:val="-3"/>
                <w:sz w:val="21"/>
              </w:rPr>
              <w:t>コーディネーター</w:t>
            </w:r>
          </w:p>
        </w:tc>
        <w:tc>
          <w:tcPr>
            <w:tcW w:w="6096" w:type="dxa"/>
            <w:gridSpan w:val="2"/>
          </w:tcPr>
          <w:p w14:paraId="439AA379" w14:textId="77777777" w:rsidR="000026C0" w:rsidRPr="003E0E9E" w:rsidRDefault="000026C0" w:rsidP="00A3786F">
            <w:pPr>
              <w:pStyle w:val="af1"/>
              <w:rPr>
                <w:sz w:val="20"/>
              </w:rPr>
            </w:pPr>
          </w:p>
        </w:tc>
      </w:tr>
      <w:tr w:rsidR="008C4902" w:rsidRPr="003E0E9E" w14:paraId="2ADAAE2F" w14:textId="27CD1145" w:rsidTr="008C4902">
        <w:trPr>
          <w:trHeight w:val="243"/>
        </w:trPr>
        <w:tc>
          <w:tcPr>
            <w:tcW w:w="2551" w:type="dxa"/>
            <w:vMerge w:val="restart"/>
          </w:tcPr>
          <w:p w14:paraId="67FA0A1A" w14:textId="77777777" w:rsidR="008C4902" w:rsidRDefault="008C4902" w:rsidP="00A3786F">
            <w:pPr>
              <w:pStyle w:val="af1"/>
              <w:rPr>
                <w:spacing w:val="28"/>
                <w:sz w:val="21"/>
              </w:rPr>
            </w:pPr>
            <w:r w:rsidRPr="003E0E9E">
              <w:rPr>
                <w:sz w:val="21"/>
              </w:rPr>
              <w:t xml:space="preserve">(5) </w:t>
            </w:r>
            <w:r w:rsidRPr="003E0E9E">
              <w:rPr>
                <w:rFonts w:hint="eastAsia"/>
                <w:sz w:val="21"/>
              </w:rPr>
              <w:t>学術指導</w:t>
            </w:r>
            <w:r w:rsidRPr="003E0E9E">
              <w:rPr>
                <w:rFonts w:hint="eastAsia"/>
                <w:spacing w:val="28"/>
                <w:sz w:val="21"/>
              </w:rPr>
              <w:t>料</w:t>
            </w:r>
          </w:p>
          <w:p w14:paraId="7E6274FD" w14:textId="77777777" w:rsidR="008C4902" w:rsidRPr="003E0E9E" w:rsidRDefault="008C4902" w:rsidP="00A3786F">
            <w:pPr>
              <w:pStyle w:val="af1"/>
              <w:rPr>
                <w:sz w:val="20"/>
              </w:rPr>
            </w:pPr>
            <w:r w:rsidRPr="009F333D">
              <w:rPr>
                <w:rFonts w:hint="eastAsia"/>
                <w:spacing w:val="28"/>
                <w:sz w:val="21"/>
              </w:rPr>
              <w:t>（消費税相当額を含む。）</w:t>
            </w:r>
          </w:p>
        </w:tc>
        <w:tc>
          <w:tcPr>
            <w:tcW w:w="2475" w:type="dxa"/>
            <w:tcBorders>
              <w:bottom w:val="nil"/>
              <w:right w:val="nil"/>
            </w:tcBorders>
          </w:tcPr>
          <w:p w14:paraId="46EDC63B" w14:textId="5EE6A2C3" w:rsidR="008C4902" w:rsidRPr="003E0E9E" w:rsidRDefault="008C4902" w:rsidP="00A3786F">
            <w:pPr>
              <w:pStyle w:val="af1"/>
              <w:rPr>
                <w:sz w:val="20"/>
              </w:rPr>
            </w:pPr>
          </w:p>
        </w:tc>
        <w:tc>
          <w:tcPr>
            <w:tcW w:w="3621" w:type="dxa"/>
            <w:tcBorders>
              <w:left w:val="nil"/>
              <w:bottom w:val="nil"/>
            </w:tcBorders>
          </w:tcPr>
          <w:p w14:paraId="011C3B25" w14:textId="77777777" w:rsidR="008C4902" w:rsidRPr="003E0E9E" w:rsidRDefault="008C4902" w:rsidP="008C4902">
            <w:pPr>
              <w:pStyle w:val="af1"/>
              <w:ind w:leftChars="-13" w:left="-27" w:rightChars="622" w:right="1306"/>
              <w:jc w:val="right"/>
              <w:rPr>
                <w:sz w:val="20"/>
              </w:rPr>
            </w:pPr>
            <w:r w:rsidRPr="003E0E9E">
              <w:rPr>
                <w:rFonts w:hint="eastAsia"/>
                <w:sz w:val="20"/>
              </w:rPr>
              <w:t>円</w:t>
            </w:r>
          </w:p>
        </w:tc>
      </w:tr>
      <w:tr w:rsidR="008C4902" w:rsidRPr="003E0E9E" w14:paraId="398003A6" w14:textId="5A104891" w:rsidTr="008C4902">
        <w:trPr>
          <w:trHeight w:val="210"/>
        </w:trPr>
        <w:tc>
          <w:tcPr>
            <w:tcW w:w="2551" w:type="dxa"/>
            <w:vMerge/>
          </w:tcPr>
          <w:p w14:paraId="0AB351BA" w14:textId="77777777" w:rsidR="008C4902" w:rsidRPr="003E0E9E" w:rsidRDefault="008C4902" w:rsidP="00A3786F">
            <w:pPr>
              <w:pStyle w:val="af1"/>
              <w:rPr>
                <w:sz w:val="21"/>
              </w:rPr>
            </w:pPr>
          </w:p>
        </w:tc>
        <w:tc>
          <w:tcPr>
            <w:tcW w:w="2475" w:type="dxa"/>
            <w:tcBorders>
              <w:top w:val="nil"/>
              <w:bottom w:val="nil"/>
              <w:right w:val="nil"/>
            </w:tcBorders>
          </w:tcPr>
          <w:p w14:paraId="1C530F55" w14:textId="291DE9B2" w:rsidR="008C4902" w:rsidRPr="003E0E9E" w:rsidRDefault="008C4902" w:rsidP="00A3786F">
            <w:pPr>
              <w:pStyle w:val="af1"/>
              <w:rPr>
                <w:sz w:val="20"/>
              </w:rPr>
            </w:pPr>
            <w:r w:rsidRPr="003E0E9E">
              <w:rPr>
                <w:rFonts w:hint="eastAsia"/>
                <w:sz w:val="20"/>
              </w:rPr>
              <w:t>内訳：①指導料</w:t>
            </w:r>
          </w:p>
        </w:tc>
        <w:tc>
          <w:tcPr>
            <w:tcW w:w="3621" w:type="dxa"/>
            <w:tcBorders>
              <w:top w:val="nil"/>
              <w:left w:val="nil"/>
              <w:bottom w:val="nil"/>
            </w:tcBorders>
          </w:tcPr>
          <w:p w14:paraId="3DBCCD86" w14:textId="77777777" w:rsidR="008C4902" w:rsidRPr="003E0E9E" w:rsidRDefault="008C4902" w:rsidP="008C4902">
            <w:pPr>
              <w:pStyle w:val="af1"/>
              <w:ind w:leftChars="-13" w:left="-27" w:rightChars="622" w:right="1306"/>
              <w:jc w:val="right"/>
              <w:rPr>
                <w:sz w:val="20"/>
              </w:rPr>
            </w:pPr>
            <w:r w:rsidRPr="003E0E9E">
              <w:rPr>
                <w:rFonts w:hint="eastAsia"/>
                <w:sz w:val="20"/>
              </w:rPr>
              <w:t>円</w:t>
            </w:r>
          </w:p>
        </w:tc>
      </w:tr>
      <w:tr w:rsidR="008C4902" w:rsidRPr="003E0E9E" w14:paraId="51D7DFCE" w14:textId="799593B7" w:rsidTr="008C4902">
        <w:trPr>
          <w:trHeight w:val="240"/>
        </w:trPr>
        <w:tc>
          <w:tcPr>
            <w:tcW w:w="2551" w:type="dxa"/>
            <w:vMerge/>
          </w:tcPr>
          <w:p w14:paraId="2878AE93" w14:textId="77777777" w:rsidR="008C4902" w:rsidRPr="003E0E9E" w:rsidRDefault="008C4902" w:rsidP="00A3786F">
            <w:pPr>
              <w:pStyle w:val="af1"/>
              <w:rPr>
                <w:sz w:val="21"/>
              </w:rPr>
            </w:pPr>
          </w:p>
        </w:tc>
        <w:tc>
          <w:tcPr>
            <w:tcW w:w="2475" w:type="dxa"/>
            <w:tcBorders>
              <w:top w:val="nil"/>
              <w:bottom w:val="nil"/>
              <w:right w:val="nil"/>
            </w:tcBorders>
          </w:tcPr>
          <w:p w14:paraId="38CDFFB7" w14:textId="66C545A0" w:rsidR="008C4902" w:rsidRPr="003E0E9E" w:rsidRDefault="008C4902" w:rsidP="00A3786F">
            <w:pPr>
              <w:pStyle w:val="af1"/>
              <w:rPr>
                <w:sz w:val="20"/>
              </w:rPr>
            </w:pPr>
            <w:r>
              <w:rPr>
                <w:rFonts w:hint="eastAsia"/>
                <w:sz w:val="20"/>
              </w:rPr>
              <w:t xml:space="preserve">　　　②必要経費</w:t>
            </w:r>
          </w:p>
        </w:tc>
        <w:tc>
          <w:tcPr>
            <w:tcW w:w="3621" w:type="dxa"/>
            <w:tcBorders>
              <w:top w:val="nil"/>
              <w:left w:val="nil"/>
              <w:bottom w:val="nil"/>
            </w:tcBorders>
          </w:tcPr>
          <w:p w14:paraId="7A50BB54" w14:textId="77777777" w:rsidR="008C4902" w:rsidRPr="003E0E9E" w:rsidRDefault="008C4902" w:rsidP="008C4902">
            <w:pPr>
              <w:pStyle w:val="af1"/>
              <w:ind w:leftChars="-13" w:left="-27" w:rightChars="622" w:right="1306"/>
              <w:jc w:val="right"/>
              <w:rPr>
                <w:sz w:val="20"/>
              </w:rPr>
            </w:pPr>
            <w:r>
              <w:rPr>
                <w:rFonts w:hint="eastAsia"/>
                <w:sz w:val="20"/>
              </w:rPr>
              <w:t>円</w:t>
            </w:r>
          </w:p>
        </w:tc>
      </w:tr>
      <w:tr w:rsidR="008C4902" w:rsidRPr="003E0E9E" w14:paraId="737D7981" w14:textId="1C0FE507" w:rsidTr="008C4902">
        <w:trPr>
          <w:trHeight w:val="209"/>
        </w:trPr>
        <w:tc>
          <w:tcPr>
            <w:tcW w:w="2551" w:type="dxa"/>
            <w:vMerge/>
          </w:tcPr>
          <w:p w14:paraId="7B632276" w14:textId="77777777" w:rsidR="008C4902" w:rsidRPr="003E0E9E" w:rsidRDefault="008C4902" w:rsidP="00A3786F">
            <w:pPr>
              <w:pStyle w:val="af1"/>
              <w:rPr>
                <w:sz w:val="21"/>
              </w:rPr>
            </w:pPr>
          </w:p>
        </w:tc>
        <w:tc>
          <w:tcPr>
            <w:tcW w:w="2475" w:type="dxa"/>
            <w:tcBorders>
              <w:top w:val="nil"/>
              <w:right w:val="nil"/>
            </w:tcBorders>
          </w:tcPr>
          <w:p w14:paraId="252E1236" w14:textId="1F67F169" w:rsidR="008C4902" w:rsidRDefault="008C4902" w:rsidP="00A3786F">
            <w:pPr>
              <w:pStyle w:val="af1"/>
              <w:ind w:firstLineChars="300" w:firstLine="600"/>
              <w:rPr>
                <w:sz w:val="20"/>
              </w:rPr>
            </w:pPr>
            <w:r>
              <w:rPr>
                <w:rFonts w:hint="eastAsia"/>
                <w:sz w:val="20"/>
              </w:rPr>
              <w:t>③</w:t>
            </w:r>
            <w:r w:rsidRPr="003E0E9E">
              <w:rPr>
                <w:rFonts w:hint="eastAsia"/>
                <w:sz w:val="20"/>
              </w:rPr>
              <w:t>学術指導管理料</w:t>
            </w:r>
          </w:p>
        </w:tc>
        <w:tc>
          <w:tcPr>
            <w:tcW w:w="3621" w:type="dxa"/>
            <w:tcBorders>
              <w:top w:val="nil"/>
              <w:left w:val="nil"/>
            </w:tcBorders>
          </w:tcPr>
          <w:p w14:paraId="28D20AA5" w14:textId="77777777" w:rsidR="008C4902" w:rsidRDefault="008C4902" w:rsidP="008C4902">
            <w:pPr>
              <w:pStyle w:val="af1"/>
              <w:ind w:leftChars="-13" w:left="-27" w:rightChars="622" w:right="1306"/>
              <w:jc w:val="right"/>
              <w:rPr>
                <w:sz w:val="20"/>
              </w:rPr>
            </w:pPr>
            <w:r w:rsidRPr="003E0E9E">
              <w:rPr>
                <w:rFonts w:hint="eastAsia"/>
                <w:sz w:val="20"/>
              </w:rPr>
              <w:t>円</w:t>
            </w:r>
          </w:p>
        </w:tc>
      </w:tr>
      <w:tr w:rsidR="003E0E9E" w:rsidRPr="003E0E9E" w14:paraId="65CAD330" w14:textId="77777777" w:rsidTr="00A3786F">
        <w:trPr>
          <w:trHeight w:val="804"/>
        </w:trPr>
        <w:tc>
          <w:tcPr>
            <w:tcW w:w="2551" w:type="dxa"/>
          </w:tcPr>
          <w:p w14:paraId="2259185E" w14:textId="77777777" w:rsidR="000026C0" w:rsidRPr="003E0E9E" w:rsidRDefault="000026C0" w:rsidP="00A3786F">
            <w:pPr>
              <w:pStyle w:val="af1"/>
              <w:rPr>
                <w:sz w:val="21"/>
              </w:rPr>
            </w:pPr>
            <w:r w:rsidRPr="003E0E9E">
              <w:rPr>
                <w:sz w:val="21"/>
              </w:rPr>
              <w:t>(6)</w:t>
            </w:r>
            <w:r w:rsidR="001B42B3" w:rsidRPr="003E0E9E">
              <w:rPr>
                <w:sz w:val="21"/>
              </w:rPr>
              <w:t xml:space="preserve"> </w:t>
            </w:r>
            <w:r w:rsidRPr="003E0E9E">
              <w:rPr>
                <w:rFonts w:hint="eastAsia"/>
                <w:sz w:val="21"/>
              </w:rPr>
              <w:t>指導</w:t>
            </w:r>
            <w:r w:rsidRPr="003E0E9E">
              <w:rPr>
                <w:rFonts w:hint="eastAsia"/>
                <w:spacing w:val="-3"/>
                <w:sz w:val="21"/>
              </w:rPr>
              <w:t>期</w:t>
            </w:r>
            <w:r w:rsidRPr="003E0E9E">
              <w:rPr>
                <w:rFonts w:hint="eastAsia"/>
                <w:sz w:val="21"/>
              </w:rPr>
              <w:t>間</w:t>
            </w:r>
            <w:r w:rsidRPr="003E0E9E">
              <w:rPr>
                <w:rFonts w:hint="eastAsia"/>
                <w:spacing w:val="-3"/>
                <w:sz w:val="21"/>
              </w:rPr>
              <w:t>及</w:t>
            </w:r>
            <w:r w:rsidRPr="003E0E9E">
              <w:rPr>
                <w:rFonts w:hint="eastAsia"/>
                <w:sz w:val="21"/>
              </w:rPr>
              <w:t>び</w:t>
            </w:r>
          </w:p>
          <w:p w14:paraId="4F089913" w14:textId="77777777" w:rsidR="000026C0" w:rsidRPr="003E0E9E" w:rsidRDefault="000026C0" w:rsidP="00BB03A5">
            <w:pPr>
              <w:pStyle w:val="af1"/>
              <w:ind w:firstLineChars="200" w:firstLine="420"/>
              <w:rPr>
                <w:sz w:val="21"/>
              </w:rPr>
            </w:pPr>
            <w:r w:rsidRPr="003E0E9E">
              <w:rPr>
                <w:rFonts w:hint="eastAsia"/>
                <w:sz w:val="21"/>
              </w:rPr>
              <w:t>指導</w:t>
            </w:r>
            <w:r w:rsidRPr="003E0E9E">
              <w:rPr>
                <w:rFonts w:hint="eastAsia"/>
                <w:spacing w:val="-3"/>
                <w:sz w:val="21"/>
              </w:rPr>
              <w:t>予</w:t>
            </w:r>
            <w:r w:rsidRPr="003E0E9E">
              <w:rPr>
                <w:rFonts w:hint="eastAsia"/>
                <w:sz w:val="21"/>
              </w:rPr>
              <w:t>定</w:t>
            </w:r>
            <w:r w:rsidRPr="003E0E9E">
              <w:rPr>
                <w:rFonts w:hint="eastAsia"/>
                <w:spacing w:val="-3"/>
                <w:sz w:val="21"/>
              </w:rPr>
              <w:t>時</w:t>
            </w:r>
            <w:r w:rsidRPr="003E0E9E">
              <w:rPr>
                <w:rFonts w:hint="eastAsia"/>
                <w:sz w:val="21"/>
              </w:rPr>
              <w:t>間</w:t>
            </w:r>
          </w:p>
        </w:tc>
        <w:tc>
          <w:tcPr>
            <w:tcW w:w="6096" w:type="dxa"/>
            <w:gridSpan w:val="2"/>
          </w:tcPr>
          <w:p w14:paraId="17E56052" w14:textId="77777777" w:rsidR="000026C0" w:rsidRPr="003E0E9E" w:rsidRDefault="000026C0" w:rsidP="00A3786F">
            <w:pPr>
              <w:pStyle w:val="af1"/>
              <w:ind w:left="210" w:hangingChars="100" w:hanging="210"/>
              <w:rPr>
                <w:sz w:val="21"/>
              </w:rPr>
            </w:pPr>
            <w:r w:rsidRPr="003E0E9E">
              <w:rPr>
                <w:rFonts w:hint="eastAsia"/>
                <w:sz w:val="21"/>
              </w:rPr>
              <w:t>（和暦）</w:t>
            </w:r>
            <w:r w:rsidR="00F452C8" w:rsidRPr="003E0E9E">
              <w:rPr>
                <w:rFonts w:hint="eastAsia"/>
                <w:sz w:val="21"/>
              </w:rPr>
              <w:t xml:space="preserve">　</w:t>
            </w:r>
            <w:r w:rsidRPr="003E0E9E">
              <w:rPr>
                <w:rFonts w:hint="eastAsia"/>
                <w:sz w:val="21"/>
              </w:rPr>
              <w:t xml:space="preserve">　年</w:t>
            </w:r>
            <w:r w:rsidR="00F452C8" w:rsidRPr="003E0E9E">
              <w:rPr>
                <w:rFonts w:hint="eastAsia"/>
                <w:sz w:val="21"/>
              </w:rPr>
              <w:t xml:space="preserve">　</w:t>
            </w:r>
            <w:r w:rsidRPr="003E0E9E">
              <w:rPr>
                <w:rFonts w:hint="eastAsia"/>
                <w:sz w:val="21"/>
              </w:rPr>
              <w:t xml:space="preserve">　月</w:t>
            </w:r>
            <w:r w:rsidR="00F452C8" w:rsidRPr="003E0E9E">
              <w:rPr>
                <w:rFonts w:hint="eastAsia"/>
                <w:sz w:val="21"/>
              </w:rPr>
              <w:t xml:space="preserve">　</w:t>
            </w:r>
            <w:r w:rsidRPr="003E0E9E">
              <w:rPr>
                <w:rFonts w:hint="eastAsia"/>
                <w:sz w:val="21"/>
              </w:rPr>
              <w:t xml:space="preserve">　日～（和暦）</w:t>
            </w:r>
            <w:r w:rsidR="00F452C8" w:rsidRPr="003E0E9E">
              <w:rPr>
                <w:rFonts w:hint="eastAsia"/>
                <w:sz w:val="21"/>
              </w:rPr>
              <w:t xml:space="preserve">　</w:t>
            </w:r>
            <w:r w:rsidRPr="003E0E9E">
              <w:rPr>
                <w:rFonts w:hint="eastAsia"/>
                <w:sz w:val="21"/>
              </w:rPr>
              <w:t xml:space="preserve">　年　</w:t>
            </w:r>
            <w:r w:rsidR="00F452C8" w:rsidRPr="003E0E9E">
              <w:rPr>
                <w:rFonts w:hint="eastAsia"/>
                <w:sz w:val="21"/>
              </w:rPr>
              <w:t xml:space="preserve">　</w:t>
            </w:r>
            <w:r w:rsidRPr="003E0E9E">
              <w:rPr>
                <w:rFonts w:hint="eastAsia"/>
                <w:sz w:val="21"/>
              </w:rPr>
              <w:t xml:space="preserve">月　</w:t>
            </w:r>
            <w:r w:rsidR="00F452C8" w:rsidRPr="003E0E9E">
              <w:rPr>
                <w:rFonts w:hint="eastAsia"/>
                <w:sz w:val="21"/>
              </w:rPr>
              <w:t xml:space="preserve">　</w:t>
            </w:r>
            <w:r w:rsidRPr="003E0E9E">
              <w:rPr>
                <w:rFonts w:hint="eastAsia"/>
                <w:sz w:val="21"/>
              </w:rPr>
              <w:t>日</w:t>
            </w:r>
          </w:p>
          <w:p w14:paraId="55ACEB47" w14:textId="77777777" w:rsidR="000026C0" w:rsidRPr="003E0E9E" w:rsidRDefault="000026C0" w:rsidP="00A3786F">
            <w:pPr>
              <w:pStyle w:val="af1"/>
              <w:ind w:firstLineChars="100" w:firstLine="200"/>
              <w:rPr>
                <w:sz w:val="20"/>
              </w:rPr>
            </w:pPr>
            <w:r w:rsidRPr="003E0E9E">
              <w:rPr>
                <w:rFonts w:hint="eastAsia"/>
                <w:sz w:val="20"/>
              </w:rPr>
              <w:t>合計　　　時間</w:t>
            </w:r>
          </w:p>
        </w:tc>
      </w:tr>
      <w:tr w:rsidR="003E0E9E" w:rsidRPr="003E0E9E" w14:paraId="2178A138" w14:textId="77777777" w:rsidTr="00A3786F">
        <w:trPr>
          <w:trHeight w:val="804"/>
        </w:trPr>
        <w:tc>
          <w:tcPr>
            <w:tcW w:w="2551" w:type="dxa"/>
          </w:tcPr>
          <w:p w14:paraId="3114D4D2" w14:textId="77777777" w:rsidR="000026C0" w:rsidRPr="003E0E9E" w:rsidRDefault="000026C0" w:rsidP="00A3786F">
            <w:pPr>
              <w:pStyle w:val="af1"/>
              <w:rPr>
                <w:spacing w:val="7"/>
                <w:sz w:val="21"/>
              </w:rPr>
            </w:pPr>
            <w:r w:rsidRPr="003E0E9E">
              <w:rPr>
                <w:spacing w:val="7"/>
                <w:sz w:val="21"/>
              </w:rPr>
              <w:t>(7)</w:t>
            </w:r>
            <w:r w:rsidR="001B42B3" w:rsidRPr="003E0E9E">
              <w:rPr>
                <w:spacing w:val="7"/>
                <w:sz w:val="21"/>
              </w:rPr>
              <w:t xml:space="preserve"> </w:t>
            </w:r>
            <w:r w:rsidRPr="003E0E9E">
              <w:rPr>
                <w:rFonts w:hint="eastAsia"/>
                <w:spacing w:val="7"/>
                <w:sz w:val="21"/>
              </w:rPr>
              <w:t>指導実施場所</w:t>
            </w:r>
          </w:p>
        </w:tc>
        <w:tc>
          <w:tcPr>
            <w:tcW w:w="6096" w:type="dxa"/>
            <w:gridSpan w:val="2"/>
          </w:tcPr>
          <w:p w14:paraId="073543D9" w14:textId="77777777" w:rsidR="000026C0" w:rsidRPr="003E0E9E" w:rsidRDefault="000026C0" w:rsidP="00A3786F">
            <w:pPr>
              <w:pStyle w:val="af1"/>
              <w:rPr>
                <w:sz w:val="20"/>
              </w:rPr>
            </w:pPr>
          </w:p>
        </w:tc>
      </w:tr>
      <w:tr w:rsidR="003E0E9E" w:rsidRPr="003E0E9E" w14:paraId="13D9A09B" w14:textId="77777777" w:rsidTr="00A3786F">
        <w:trPr>
          <w:trHeight w:val="804"/>
        </w:trPr>
        <w:tc>
          <w:tcPr>
            <w:tcW w:w="2551" w:type="dxa"/>
          </w:tcPr>
          <w:p w14:paraId="2BCD9C77" w14:textId="77777777" w:rsidR="000026C0" w:rsidRPr="003E0E9E" w:rsidRDefault="000026C0" w:rsidP="00A3786F">
            <w:pPr>
              <w:pStyle w:val="af1"/>
              <w:rPr>
                <w:sz w:val="21"/>
              </w:rPr>
            </w:pPr>
            <w:r w:rsidRPr="003E0E9E">
              <w:rPr>
                <w:sz w:val="21"/>
              </w:rPr>
              <w:t>(8)</w:t>
            </w:r>
            <w:r w:rsidR="001B42B3" w:rsidRPr="003E0E9E">
              <w:rPr>
                <w:sz w:val="21"/>
              </w:rPr>
              <w:t xml:space="preserve"> </w:t>
            </w:r>
            <w:r w:rsidRPr="003E0E9E">
              <w:rPr>
                <w:rFonts w:hint="eastAsia"/>
                <w:sz w:val="21"/>
              </w:rPr>
              <w:t>その他</w:t>
            </w:r>
          </w:p>
        </w:tc>
        <w:tc>
          <w:tcPr>
            <w:tcW w:w="6096" w:type="dxa"/>
            <w:gridSpan w:val="2"/>
          </w:tcPr>
          <w:p w14:paraId="09F840C6" w14:textId="001C7F8F" w:rsidR="000026C0" w:rsidRPr="007664C5" w:rsidRDefault="007664C5" w:rsidP="00A3786F">
            <w:pPr>
              <w:pStyle w:val="af1"/>
              <w:rPr>
                <w:sz w:val="20"/>
                <w:lang w:val="en-US"/>
              </w:rPr>
            </w:pPr>
            <w:r>
              <w:rPr>
                <w:rFonts w:hint="eastAsia"/>
                <w:sz w:val="21"/>
                <w:szCs w:val="21"/>
              </w:rPr>
              <w:t>別紙の</w:t>
            </w:r>
            <w:r w:rsidRPr="00B75FFB">
              <w:rPr>
                <w:rFonts w:hint="eastAsia"/>
                <w:sz w:val="21"/>
                <w:szCs w:val="21"/>
              </w:rPr>
              <w:t>学術指導実施条件</w:t>
            </w:r>
            <w:r>
              <w:rPr>
                <w:rFonts w:hint="eastAsia"/>
                <w:sz w:val="21"/>
                <w:szCs w:val="21"/>
              </w:rPr>
              <w:t>に同意します。</w:t>
            </w:r>
          </w:p>
        </w:tc>
      </w:tr>
    </w:tbl>
    <w:p w14:paraId="630ECE9C" w14:textId="77777777" w:rsidR="00812FA2" w:rsidRDefault="000026C0" w:rsidP="00812FA2">
      <w:pPr>
        <w:pStyle w:val="af1"/>
        <w:ind w:firstLineChars="200" w:firstLine="400"/>
        <w:rPr>
          <w:sz w:val="20"/>
        </w:rPr>
      </w:pPr>
      <w:r w:rsidRPr="003E0E9E">
        <w:rPr>
          <w:rFonts w:hint="eastAsia"/>
          <w:sz w:val="20"/>
        </w:rPr>
        <w:t>※</w:t>
      </w:r>
      <w:r w:rsidRPr="003E0E9E">
        <w:rPr>
          <w:sz w:val="20"/>
        </w:rPr>
        <w:t>(5)</w:t>
      </w:r>
      <w:r w:rsidR="00A3786F" w:rsidRPr="003E0E9E">
        <w:rPr>
          <w:rFonts w:hint="eastAsia"/>
          <w:sz w:val="20"/>
        </w:rPr>
        <w:t>学術指導料の</w:t>
      </w:r>
      <w:r w:rsidR="00B44C6D">
        <w:rPr>
          <w:rFonts w:hint="eastAsia"/>
          <w:sz w:val="20"/>
        </w:rPr>
        <w:t>③</w:t>
      </w:r>
      <w:r w:rsidR="00A3786F" w:rsidRPr="003E0E9E">
        <w:rPr>
          <w:rFonts w:hint="eastAsia"/>
          <w:sz w:val="20"/>
        </w:rPr>
        <w:t>学術指導管理料</w:t>
      </w:r>
      <w:r w:rsidRPr="003E0E9E">
        <w:rPr>
          <w:rFonts w:hint="eastAsia"/>
          <w:sz w:val="20"/>
        </w:rPr>
        <w:t>は</w:t>
      </w:r>
      <w:r w:rsidR="005778B6">
        <w:rPr>
          <w:rFonts w:hint="eastAsia"/>
          <w:sz w:val="20"/>
        </w:rPr>
        <w:t>、</w:t>
      </w:r>
      <w:r w:rsidRPr="003E0E9E">
        <w:rPr>
          <w:rFonts w:hint="eastAsia"/>
          <w:sz w:val="20"/>
        </w:rPr>
        <w:t>①</w:t>
      </w:r>
      <w:r w:rsidR="00A3786F" w:rsidRPr="003E0E9E">
        <w:rPr>
          <w:rFonts w:hint="eastAsia"/>
          <w:sz w:val="20"/>
        </w:rPr>
        <w:t>指導料</w:t>
      </w:r>
      <w:r w:rsidR="00B44C6D">
        <w:rPr>
          <w:rFonts w:hint="eastAsia"/>
          <w:sz w:val="20"/>
        </w:rPr>
        <w:t>及び②必要経費</w:t>
      </w:r>
      <w:r w:rsidRPr="003E0E9E">
        <w:rPr>
          <w:rFonts w:hint="eastAsia"/>
          <w:sz w:val="20"/>
        </w:rPr>
        <w:t>の</w:t>
      </w:r>
      <w:r w:rsidR="00B44C6D">
        <w:rPr>
          <w:rFonts w:hint="eastAsia"/>
          <w:sz w:val="20"/>
        </w:rPr>
        <w:t>合算額の</w:t>
      </w:r>
      <w:r w:rsidRPr="003E0E9E">
        <w:rPr>
          <w:sz w:val="20"/>
        </w:rPr>
        <w:t>30</w:t>
      </w:r>
      <w:r w:rsidRPr="003E0E9E">
        <w:rPr>
          <w:rFonts w:hint="eastAsia"/>
          <w:sz w:val="20"/>
        </w:rPr>
        <w:t>％とする。</w:t>
      </w:r>
    </w:p>
    <w:p w14:paraId="2DEABA50" w14:textId="0AD50A3B" w:rsidR="00812FA2" w:rsidRDefault="000026C0" w:rsidP="007F197A">
      <w:pPr>
        <w:pStyle w:val="af1"/>
        <w:ind w:firstLineChars="200" w:firstLine="400"/>
        <w:rPr>
          <w:sz w:val="20"/>
        </w:rPr>
      </w:pPr>
      <w:r w:rsidRPr="006C08E7">
        <w:rPr>
          <w:rFonts w:hint="eastAsia"/>
          <w:sz w:val="20"/>
        </w:rPr>
        <w:t>※</w:t>
      </w:r>
      <w:r w:rsidRPr="006C08E7">
        <w:rPr>
          <w:sz w:val="20"/>
        </w:rPr>
        <w:t>(7)</w:t>
      </w:r>
      <w:r w:rsidR="00A3786F" w:rsidRPr="006C08E7">
        <w:rPr>
          <w:rFonts w:hint="eastAsia"/>
          <w:sz w:val="20"/>
        </w:rPr>
        <w:t>指導実施場所</w:t>
      </w:r>
      <w:r w:rsidRPr="006C08E7">
        <w:rPr>
          <w:rFonts w:hint="eastAsia"/>
          <w:sz w:val="20"/>
        </w:rPr>
        <w:t>は</w:t>
      </w:r>
      <w:r w:rsidR="005778B6">
        <w:rPr>
          <w:rFonts w:hint="eastAsia"/>
          <w:sz w:val="20"/>
        </w:rPr>
        <w:t>、</w:t>
      </w:r>
      <w:r w:rsidRPr="006C08E7">
        <w:rPr>
          <w:rFonts w:hint="eastAsia"/>
          <w:sz w:val="20"/>
        </w:rPr>
        <w:t>原則</w:t>
      </w:r>
      <w:r w:rsidR="00FA6A1D" w:rsidRPr="00B56523">
        <w:rPr>
          <w:rFonts w:hint="eastAsia"/>
          <w:sz w:val="20"/>
        </w:rPr>
        <w:t>として</w:t>
      </w:r>
      <w:r w:rsidRPr="006C08E7">
        <w:rPr>
          <w:rFonts w:hint="eastAsia"/>
          <w:sz w:val="20"/>
        </w:rPr>
        <w:t>学内とする。</w:t>
      </w:r>
    </w:p>
    <w:p w14:paraId="1F6C30B6" w14:textId="241F9F31" w:rsidR="0020411E" w:rsidRDefault="0020411E" w:rsidP="007F197A">
      <w:pPr>
        <w:pStyle w:val="af1"/>
        <w:ind w:firstLineChars="200" w:firstLine="428"/>
        <w:rPr>
          <w:spacing w:val="-3"/>
        </w:rPr>
      </w:pPr>
      <w:r>
        <w:rPr>
          <w:spacing w:val="-3"/>
        </w:rPr>
        <w:br w:type="page"/>
      </w:r>
    </w:p>
    <w:p w14:paraId="391E2835" w14:textId="77777777" w:rsidR="0020411E" w:rsidRPr="00C33C1F" w:rsidRDefault="0020411E" w:rsidP="0020411E">
      <w:pPr>
        <w:ind w:left="204" w:hangingChars="100" w:hanging="204"/>
        <w:rPr>
          <w:spacing w:val="-3"/>
        </w:rPr>
      </w:pPr>
      <w:r w:rsidRPr="00C33C1F">
        <w:rPr>
          <w:rFonts w:hint="eastAsia"/>
          <w:spacing w:val="-3"/>
        </w:rPr>
        <w:lastRenderedPageBreak/>
        <w:t>（別紙）</w:t>
      </w:r>
    </w:p>
    <w:p w14:paraId="54F93DBD" w14:textId="77777777" w:rsidR="0020411E" w:rsidRDefault="0020411E" w:rsidP="0020411E">
      <w:pPr>
        <w:ind w:left="204" w:hangingChars="100" w:hanging="204"/>
        <w:jc w:val="center"/>
        <w:rPr>
          <w:spacing w:val="-3"/>
        </w:rPr>
      </w:pPr>
      <w:r w:rsidRPr="00C33C1F">
        <w:rPr>
          <w:rFonts w:hint="eastAsia"/>
          <w:spacing w:val="-3"/>
        </w:rPr>
        <w:t>学術指導実施条件</w:t>
      </w:r>
    </w:p>
    <w:p w14:paraId="78C2563F" w14:textId="77777777" w:rsidR="0020411E" w:rsidRDefault="0020411E" w:rsidP="0020411E">
      <w:pPr>
        <w:ind w:left="204" w:hangingChars="100" w:hanging="204"/>
        <w:rPr>
          <w:spacing w:val="-3"/>
        </w:rPr>
      </w:pPr>
    </w:p>
    <w:p w14:paraId="52739FE1" w14:textId="77777777" w:rsidR="0020411E" w:rsidRPr="00C33C1F" w:rsidRDefault="0020411E" w:rsidP="0020411E">
      <w:pPr>
        <w:ind w:left="210" w:hangingChars="100" w:hanging="210"/>
      </w:pPr>
      <w:r w:rsidRPr="00C33C1F">
        <w:rPr>
          <w:rFonts w:hint="eastAsia"/>
        </w:rPr>
        <w:t>１．依頼者は、学術指導料を国立大学法人徳島大学（以下「</w:t>
      </w:r>
      <w:r>
        <w:rPr>
          <w:rFonts w:hint="eastAsia"/>
        </w:rPr>
        <w:t>本</w:t>
      </w:r>
      <w:r w:rsidRPr="00C33C1F">
        <w:rPr>
          <w:rFonts w:hint="eastAsia"/>
        </w:rPr>
        <w:t>学」という。）の定める納付期限までに、</w:t>
      </w:r>
      <w:r>
        <w:rPr>
          <w:rFonts w:hint="eastAsia"/>
        </w:rPr>
        <w:t>本</w:t>
      </w:r>
      <w:r w:rsidRPr="00C33C1F">
        <w:rPr>
          <w:rFonts w:hint="eastAsia"/>
        </w:rPr>
        <w:t>学の指定する方法で支払わなければならない。</w:t>
      </w:r>
    </w:p>
    <w:p w14:paraId="38C95148" w14:textId="77777777" w:rsidR="0020411E" w:rsidRPr="00C33C1F" w:rsidRDefault="0020411E" w:rsidP="0020411E">
      <w:pPr>
        <w:ind w:left="210" w:hangingChars="100" w:hanging="210"/>
      </w:pPr>
      <w:r w:rsidRPr="00C33C1F">
        <w:rPr>
          <w:rFonts w:hint="eastAsia"/>
        </w:rPr>
        <w:t>２．</w:t>
      </w:r>
      <w:r>
        <w:rPr>
          <w:rFonts w:hint="eastAsia"/>
        </w:rPr>
        <w:t>本</w:t>
      </w:r>
      <w:r w:rsidRPr="00C33C1F">
        <w:rPr>
          <w:rFonts w:hint="eastAsia"/>
        </w:rPr>
        <w:t>学及び依頼者は、学術指導の実施の過程において</w:t>
      </w:r>
      <w:r>
        <w:rPr>
          <w:rFonts w:hint="eastAsia"/>
        </w:rPr>
        <w:t>又はその結果として</w:t>
      </w:r>
      <w:r w:rsidRPr="00C33C1F">
        <w:rPr>
          <w:rFonts w:hint="eastAsia"/>
        </w:rPr>
        <w:t>発明等が生じたときは、その取扱いを協議し、書面にて定める。</w:t>
      </w:r>
    </w:p>
    <w:p w14:paraId="1E400921" w14:textId="77777777" w:rsidR="0020411E" w:rsidRPr="00C33C1F" w:rsidRDefault="0020411E" w:rsidP="0020411E">
      <w:pPr>
        <w:ind w:left="210" w:hangingChars="100" w:hanging="210"/>
      </w:pPr>
      <w:r w:rsidRPr="00C33C1F">
        <w:rPr>
          <w:rFonts w:hint="eastAsia"/>
        </w:rPr>
        <w:t>３．</w:t>
      </w:r>
      <w:r>
        <w:rPr>
          <w:rFonts w:hint="eastAsia"/>
        </w:rPr>
        <w:t>本</w:t>
      </w:r>
      <w:r w:rsidRPr="00C33C1F">
        <w:rPr>
          <w:rFonts w:hint="eastAsia"/>
        </w:rPr>
        <w:t>学及び依頼者は、相手方から開示</w:t>
      </w:r>
      <w:r>
        <w:rPr>
          <w:rFonts w:hint="eastAsia"/>
        </w:rPr>
        <w:t>若しく</w:t>
      </w:r>
      <w:r w:rsidRPr="00C33C1F">
        <w:rPr>
          <w:rFonts w:hint="eastAsia"/>
        </w:rPr>
        <w:t>は提供され、</w:t>
      </w:r>
      <w:r>
        <w:rPr>
          <w:rFonts w:hint="eastAsia"/>
        </w:rPr>
        <w:t>又</w:t>
      </w:r>
      <w:r w:rsidRPr="00C33C1F">
        <w:rPr>
          <w:rFonts w:hint="eastAsia"/>
        </w:rPr>
        <w:t>は知り得た技術上及び営業上の情報のうち、</w:t>
      </w:r>
      <w:r w:rsidRPr="00D1453A">
        <w:rPr>
          <w:rFonts w:hint="eastAsia"/>
        </w:rPr>
        <w:t>書面により開示される場合には</w:t>
      </w:r>
      <w:r>
        <w:rPr>
          <w:rFonts w:hint="eastAsia"/>
        </w:rPr>
        <w:t>秘密である旨の表示がなされたもの</w:t>
      </w:r>
      <w:r w:rsidRPr="00961237">
        <w:rPr>
          <w:rFonts w:hint="eastAsia"/>
        </w:rPr>
        <w:t>及び口頭により開示される場合には秘密</w:t>
      </w:r>
      <w:r>
        <w:rPr>
          <w:rFonts w:hint="eastAsia"/>
        </w:rPr>
        <w:t>である</w:t>
      </w:r>
      <w:r w:rsidRPr="00961237">
        <w:rPr>
          <w:rFonts w:hint="eastAsia"/>
        </w:rPr>
        <w:t>旨を開示時に通知し、かつ、当該開示後３０日以内に当該情報を記載した書面を秘密である旨の表示をして交付した</w:t>
      </w:r>
      <w:r w:rsidRPr="00C33C1F">
        <w:rPr>
          <w:rFonts w:hint="eastAsia"/>
        </w:rPr>
        <w:t>ものについて、秘密情報とし、第三者に開示・漏洩してはならない。ただし、書面により事前に相手方の同意を得た場合又は法令</w:t>
      </w:r>
      <w:r>
        <w:rPr>
          <w:rFonts w:hint="eastAsia"/>
        </w:rPr>
        <w:t>等</w:t>
      </w:r>
      <w:r w:rsidRPr="00C33C1F">
        <w:rPr>
          <w:rFonts w:hint="eastAsia"/>
        </w:rPr>
        <w:t>に基づ</w:t>
      </w:r>
      <w:r>
        <w:rPr>
          <w:rFonts w:hint="eastAsia"/>
        </w:rPr>
        <w:t>き行政機関又は司法機関より</w:t>
      </w:r>
      <w:r w:rsidRPr="00C33C1F">
        <w:rPr>
          <w:rFonts w:hint="eastAsia"/>
        </w:rPr>
        <w:t>求められた場合（速やかにその旨を相手方に通知するものとし、必要最小限度の範囲の開示に留めることを条件とする。）はこの限りではない。なお、次のいずれかに該当する情報については秘密情報の対象外とする。</w:t>
      </w:r>
    </w:p>
    <w:p w14:paraId="19AB05E4" w14:textId="77777777" w:rsidR="0020411E" w:rsidRPr="00C33C1F" w:rsidRDefault="0020411E" w:rsidP="0020411E">
      <w:pPr>
        <w:pStyle w:val="a3"/>
        <w:numPr>
          <w:ilvl w:val="0"/>
          <w:numId w:val="10"/>
        </w:numPr>
        <w:ind w:leftChars="0"/>
      </w:pPr>
      <w:r w:rsidRPr="00C33C1F">
        <w:rPr>
          <w:rFonts w:hint="eastAsia"/>
        </w:rPr>
        <w:t>開示又は提供され、若しくは知得した際、既に自己が保有していたことを証明できる情報</w:t>
      </w:r>
    </w:p>
    <w:p w14:paraId="510DB991" w14:textId="77777777" w:rsidR="0020411E" w:rsidRPr="00C33C1F" w:rsidRDefault="0020411E" w:rsidP="0020411E">
      <w:pPr>
        <w:pStyle w:val="a3"/>
        <w:numPr>
          <w:ilvl w:val="0"/>
          <w:numId w:val="10"/>
        </w:numPr>
        <w:ind w:leftChars="0"/>
      </w:pPr>
      <w:r w:rsidRPr="00C33C1F">
        <w:rPr>
          <w:rFonts w:hint="eastAsia"/>
        </w:rPr>
        <w:t>開示又は提供され、若しくは知得した際、既に公知となっている情報</w:t>
      </w:r>
    </w:p>
    <w:p w14:paraId="1694E34B" w14:textId="77777777" w:rsidR="0020411E" w:rsidRPr="00C33C1F" w:rsidRDefault="0020411E" w:rsidP="0020411E">
      <w:pPr>
        <w:pStyle w:val="a3"/>
        <w:numPr>
          <w:ilvl w:val="0"/>
          <w:numId w:val="10"/>
        </w:numPr>
        <w:ind w:leftChars="0"/>
      </w:pPr>
      <w:r w:rsidRPr="00C33C1F">
        <w:rPr>
          <w:rFonts w:hint="eastAsia"/>
        </w:rPr>
        <w:t>開示又は提供され、若しくは知得した後、自己の責めによらず公知となった情報</w:t>
      </w:r>
    </w:p>
    <w:p w14:paraId="68E07222" w14:textId="77777777" w:rsidR="0020411E" w:rsidRPr="00C33C1F" w:rsidRDefault="0020411E" w:rsidP="0020411E">
      <w:pPr>
        <w:pStyle w:val="a3"/>
        <w:numPr>
          <w:ilvl w:val="0"/>
          <w:numId w:val="10"/>
        </w:numPr>
        <w:ind w:leftChars="0"/>
      </w:pPr>
      <w:r w:rsidRPr="00C33C1F">
        <w:rPr>
          <w:rFonts w:hint="eastAsia"/>
        </w:rPr>
        <w:t>正当な権限を有する第三者から秘密保持の義務を負うことなく適法に取得したことを証明できる情報</w:t>
      </w:r>
    </w:p>
    <w:p w14:paraId="058783E8" w14:textId="77777777" w:rsidR="0020411E" w:rsidRPr="00C33C1F" w:rsidRDefault="0020411E" w:rsidP="0020411E">
      <w:pPr>
        <w:pStyle w:val="a3"/>
        <w:numPr>
          <w:ilvl w:val="0"/>
          <w:numId w:val="10"/>
        </w:numPr>
        <w:ind w:leftChars="0"/>
      </w:pPr>
      <w:r w:rsidRPr="00C33C1F">
        <w:rPr>
          <w:rFonts w:hint="eastAsia"/>
        </w:rPr>
        <w:t>相手方から開示された情報によることなく独自に開発・取得したことを証明できる情報</w:t>
      </w:r>
    </w:p>
    <w:p w14:paraId="3ADC10EE" w14:textId="77777777" w:rsidR="0020411E" w:rsidRPr="00C33C1F" w:rsidRDefault="0020411E" w:rsidP="0020411E">
      <w:pPr>
        <w:ind w:left="210" w:hangingChars="100" w:hanging="210"/>
      </w:pPr>
      <w:r w:rsidRPr="00C33C1F">
        <w:rPr>
          <w:rFonts w:hint="eastAsia"/>
        </w:rPr>
        <w:t>４．</w:t>
      </w:r>
      <w:r>
        <w:rPr>
          <w:rFonts w:hint="eastAsia"/>
        </w:rPr>
        <w:t>本</w:t>
      </w:r>
      <w:r w:rsidRPr="00C33C1F">
        <w:rPr>
          <w:rFonts w:hint="eastAsia"/>
        </w:rPr>
        <w:t>学及び依頼者は、秘密情報を、学術指導以外の目的に使用してはならない。ただし、書面により事前に相手方の同意を得た場合は、この限りではない。</w:t>
      </w:r>
    </w:p>
    <w:p w14:paraId="27825666" w14:textId="77777777" w:rsidR="0020411E" w:rsidRPr="00C33C1F" w:rsidRDefault="0020411E" w:rsidP="0020411E">
      <w:pPr>
        <w:ind w:left="210" w:hangingChars="100" w:hanging="210"/>
      </w:pPr>
      <w:r>
        <w:rPr>
          <w:rFonts w:hint="eastAsia"/>
        </w:rPr>
        <w:t>５</w:t>
      </w:r>
      <w:r w:rsidRPr="00C33C1F">
        <w:rPr>
          <w:rFonts w:hint="eastAsia"/>
        </w:rPr>
        <w:t>．</w:t>
      </w:r>
      <w:r>
        <w:rPr>
          <w:rFonts w:hint="eastAsia"/>
        </w:rPr>
        <w:t>本</w:t>
      </w:r>
      <w:r w:rsidRPr="00C33C1F">
        <w:rPr>
          <w:rFonts w:hint="eastAsia"/>
        </w:rPr>
        <w:t>学は、学術指導の実施内容及び結果に関し、明示又は黙示を問わず、一切の保証をしない。</w:t>
      </w:r>
    </w:p>
    <w:p w14:paraId="4E395C06" w14:textId="77777777" w:rsidR="0020411E" w:rsidRDefault="0020411E" w:rsidP="0020411E">
      <w:pPr>
        <w:ind w:left="210" w:hangingChars="100" w:hanging="210"/>
      </w:pPr>
      <w:r>
        <w:rPr>
          <w:rFonts w:hint="eastAsia"/>
        </w:rPr>
        <w:t>６</w:t>
      </w:r>
      <w:r w:rsidRPr="00C33C1F">
        <w:rPr>
          <w:rFonts w:hint="eastAsia"/>
        </w:rPr>
        <w:t>．</w:t>
      </w:r>
      <w:r>
        <w:rPr>
          <w:rFonts w:hint="eastAsia"/>
        </w:rPr>
        <w:t>本</w:t>
      </w:r>
      <w:r w:rsidRPr="00C33C1F">
        <w:rPr>
          <w:rFonts w:hint="eastAsia"/>
        </w:rPr>
        <w:t>学は、学術指導（学術指導に基づく商品の販売、役務の提供を含む。）によって依頼者に損害が発生した場合においても、当該損害についての一切の責任を負わない。</w:t>
      </w:r>
    </w:p>
    <w:p w14:paraId="098C2B46" w14:textId="77777777" w:rsidR="0020411E" w:rsidRDefault="0020411E" w:rsidP="0020411E">
      <w:pPr>
        <w:ind w:left="210" w:hangingChars="100" w:hanging="210"/>
      </w:pPr>
      <w:r>
        <w:rPr>
          <w:rFonts w:hint="eastAsia"/>
        </w:rPr>
        <w:t>７</w:t>
      </w:r>
      <w:r w:rsidRPr="00C33C1F">
        <w:rPr>
          <w:rFonts w:hint="eastAsia"/>
        </w:rPr>
        <w:t>．依頼者は、学術指導を一方的に中止し、又は期間の変更等をすることができない。</w:t>
      </w:r>
      <w:r>
        <w:rPr>
          <w:rFonts w:hint="eastAsia"/>
        </w:rPr>
        <w:t>学術指導を</w:t>
      </w:r>
      <w:r w:rsidRPr="00C33C1F">
        <w:rPr>
          <w:rFonts w:hint="eastAsia"/>
        </w:rPr>
        <w:t>中止し、又は期間の変更</w:t>
      </w:r>
      <w:r>
        <w:rPr>
          <w:rFonts w:hint="eastAsia"/>
        </w:rPr>
        <w:t>等</w:t>
      </w:r>
      <w:r w:rsidRPr="00C33C1F">
        <w:rPr>
          <w:rFonts w:hint="eastAsia"/>
        </w:rPr>
        <w:t>をする必要がある場合は、本学に所定の変更申込書を提出する。</w:t>
      </w:r>
    </w:p>
    <w:p w14:paraId="6164CEC8" w14:textId="77777777" w:rsidR="0020411E" w:rsidRDefault="0020411E" w:rsidP="0020411E">
      <w:pPr>
        <w:ind w:left="210" w:hangingChars="100" w:hanging="210"/>
      </w:pPr>
      <w:r>
        <w:rPr>
          <w:rFonts w:hint="eastAsia"/>
        </w:rPr>
        <w:t>８．本</w:t>
      </w:r>
      <w:r w:rsidRPr="00C33C1F">
        <w:rPr>
          <w:rFonts w:hint="eastAsia"/>
        </w:rPr>
        <w:t>学</w:t>
      </w:r>
      <w:r>
        <w:rPr>
          <w:rFonts w:hint="eastAsia"/>
        </w:rPr>
        <w:t>は、</w:t>
      </w:r>
      <w:r w:rsidRPr="00C33C1F">
        <w:rPr>
          <w:rFonts w:hint="eastAsia"/>
        </w:rPr>
        <w:t>やむを得ない理由があると認めるときは、学術指導を中止し、又は期間</w:t>
      </w:r>
      <w:r>
        <w:rPr>
          <w:rFonts w:hint="eastAsia"/>
        </w:rPr>
        <w:t>の</w:t>
      </w:r>
      <w:r w:rsidRPr="00C33C1F">
        <w:rPr>
          <w:rFonts w:hint="eastAsia"/>
        </w:rPr>
        <w:t>変更</w:t>
      </w:r>
      <w:r>
        <w:rPr>
          <w:rFonts w:hint="eastAsia"/>
        </w:rPr>
        <w:t>等を</w:t>
      </w:r>
      <w:r w:rsidRPr="00C33C1F">
        <w:rPr>
          <w:rFonts w:hint="eastAsia"/>
        </w:rPr>
        <w:t>することが</w:t>
      </w:r>
      <w:r>
        <w:rPr>
          <w:rFonts w:hint="eastAsia"/>
        </w:rPr>
        <w:t>できる</w:t>
      </w:r>
      <w:r w:rsidRPr="00C33C1F">
        <w:rPr>
          <w:rFonts w:hint="eastAsia"/>
        </w:rPr>
        <w:t>。これにより依頼者に損害が</w:t>
      </w:r>
      <w:r>
        <w:rPr>
          <w:rFonts w:hint="eastAsia"/>
        </w:rPr>
        <w:t>生じても</w:t>
      </w:r>
      <w:r w:rsidRPr="00C33C1F">
        <w:rPr>
          <w:rFonts w:hint="eastAsia"/>
        </w:rPr>
        <w:t>、</w:t>
      </w:r>
      <w:r>
        <w:rPr>
          <w:rFonts w:hint="eastAsia"/>
        </w:rPr>
        <w:t>本</w:t>
      </w:r>
      <w:r w:rsidRPr="00C33C1F">
        <w:rPr>
          <w:rFonts w:hint="eastAsia"/>
        </w:rPr>
        <w:t>学は当該損害についての一切の責任を負わない</w:t>
      </w:r>
      <w:r>
        <w:rPr>
          <w:rFonts w:hint="eastAsia"/>
        </w:rPr>
        <w:t>。</w:t>
      </w:r>
    </w:p>
    <w:p w14:paraId="735DAAE4" w14:textId="77777777" w:rsidR="0020411E" w:rsidRDefault="0020411E" w:rsidP="0020411E">
      <w:pPr>
        <w:ind w:left="210" w:hangingChars="100" w:hanging="210"/>
      </w:pPr>
      <w:r>
        <w:rPr>
          <w:rFonts w:hint="eastAsia"/>
        </w:rPr>
        <w:t>９．本学及び依頼者は、学術指導の実施及びこれにより得られた成果に関し適用される全ての関連法令、規則及び命令（輸出規制貨物又は技術情報の輸出に関する外国為替及び外国貿易法を含む。）を遵守しなければならない。</w:t>
      </w:r>
    </w:p>
    <w:p w14:paraId="6B71DDAB" w14:textId="77777777" w:rsidR="0020411E" w:rsidRDefault="0020411E" w:rsidP="0020411E">
      <w:pPr>
        <w:ind w:left="210" w:hangingChars="100" w:hanging="210"/>
      </w:pPr>
      <w:r>
        <w:rPr>
          <w:rFonts w:hint="eastAsia"/>
        </w:rPr>
        <w:t>10．本学及び依頼者は、相手方が暴力団、暴力団員、暴力団準構成員、暴力団関係企業、総会屋、社会運動等標榜ゴロ又は特殊知能暴力集団等、その他これに準ずる者（以下「反社会的勢力」という。）に該当し、又は次のいずれかに該当すると合理的に判断される場合には、何らの催告を要せず、直ちに学術指導を中止することができるものとし、これにより相手方に損害が生じても、賠償の責を負わない。</w:t>
      </w:r>
    </w:p>
    <w:p w14:paraId="0A51D83E" w14:textId="77777777" w:rsidR="0020411E" w:rsidRDefault="0020411E" w:rsidP="0020411E">
      <w:pPr>
        <w:pStyle w:val="a3"/>
        <w:numPr>
          <w:ilvl w:val="0"/>
          <w:numId w:val="11"/>
        </w:numPr>
        <w:ind w:leftChars="0"/>
      </w:pPr>
      <w:r>
        <w:t>その経営に反社会的勢力が実質的に関与していると認められるとき</w:t>
      </w:r>
    </w:p>
    <w:p w14:paraId="00E18464" w14:textId="77777777" w:rsidR="0020411E" w:rsidRDefault="0020411E" w:rsidP="0020411E">
      <w:pPr>
        <w:pStyle w:val="a3"/>
        <w:numPr>
          <w:ilvl w:val="0"/>
          <w:numId w:val="11"/>
        </w:numPr>
        <w:ind w:leftChars="0"/>
      </w:pPr>
      <w:r>
        <w:t>反社会的勢力を利用していると認められるとき</w:t>
      </w:r>
    </w:p>
    <w:p w14:paraId="66A096D7" w14:textId="77777777" w:rsidR="0020411E" w:rsidRDefault="0020411E" w:rsidP="0020411E">
      <w:pPr>
        <w:pStyle w:val="a3"/>
        <w:numPr>
          <w:ilvl w:val="0"/>
          <w:numId w:val="11"/>
        </w:numPr>
        <w:ind w:leftChars="0"/>
      </w:pPr>
      <w:r w:rsidRPr="00C33C1F">
        <w:rPr>
          <w:rFonts w:hint="eastAsia"/>
        </w:rPr>
        <w:t>反社会的勢力に対して資金等を提供し、又は便宜を供与するなどの関与をしていると認められるとき</w:t>
      </w:r>
    </w:p>
    <w:p w14:paraId="39C79DE2" w14:textId="77777777" w:rsidR="0020411E" w:rsidRDefault="0020411E" w:rsidP="0020411E">
      <w:pPr>
        <w:pStyle w:val="a3"/>
        <w:numPr>
          <w:ilvl w:val="0"/>
          <w:numId w:val="11"/>
        </w:numPr>
        <w:ind w:leftChars="0"/>
      </w:pPr>
      <w:r w:rsidRPr="00C33C1F">
        <w:rPr>
          <w:rFonts w:hint="eastAsia"/>
        </w:rPr>
        <w:t>自己又はその役員若しくは経営に実質的に関与している者が反社会的勢力と社会的に非難されるべき関係を有しているとき</w:t>
      </w:r>
    </w:p>
    <w:p w14:paraId="3A00BBFF" w14:textId="77777777" w:rsidR="0020411E" w:rsidRDefault="0020411E" w:rsidP="0020411E">
      <w:pPr>
        <w:pStyle w:val="a3"/>
        <w:numPr>
          <w:ilvl w:val="0"/>
          <w:numId w:val="11"/>
        </w:numPr>
        <w:ind w:leftChars="0"/>
      </w:pPr>
      <w:r w:rsidRPr="00C33C1F">
        <w:rPr>
          <w:rFonts w:hint="eastAsia"/>
        </w:rPr>
        <w:t>自ら又は第三者を利用して、暴力的な要求行為、法的な責任を超えた不当な要求行為、脅迫的な言動、暴力又は風説の流布・偽計・威力を用いた信用棄損・業務妨害その他これらに準ずる行為に及んだとき</w:t>
      </w:r>
    </w:p>
    <w:p w14:paraId="4938F7C2" w14:textId="77777777" w:rsidR="0020411E" w:rsidRPr="00C33C1F" w:rsidRDefault="0020411E" w:rsidP="0020411E">
      <w:pPr>
        <w:ind w:left="210" w:hangingChars="100" w:hanging="210"/>
      </w:pPr>
      <w:r>
        <w:rPr>
          <w:rFonts w:hint="eastAsia"/>
        </w:rPr>
        <w:t>11</w:t>
      </w:r>
      <w:r w:rsidRPr="00C33C1F">
        <w:rPr>
          <w:rFonts w:hint="eastAsia"/>
        </w:rPr>
        <w:t>．</w:t>
      </w:r>
      <w:r>
        <w:rPr>
          <w:rFonts w:hint="eastAsia"/>
        </w:rPr>
        <w:t>学術指導終了後も、第３項及び第４項の規定は</w:t>
      </w:r>
      <w:r w:rsidRPr="00C33C1F">
        <w:rPr>
          <w:rFonts w:hint="eastAsia"/>
        </w:rPr>
        <w:t>３年間</w:t>
      </w:r>
      <w:r>
        <w:rPr>
          <w:rFonts w:hint="eastAsia"/>
        </w:rPr>
        <w:t>有効とし、第２項、第５項、第６項、第８項から前項及び第13項の規定は対象事項が全て消滅するまで有効に存続する。</w:t>
      </w:r>
    </w:p>
    <w:p w14:paraId="2985AA50" w14:textId="77777777" w:rsidR="0020411E" w:rsidRDefault="0020411E" w:rsidP="0020411E">
      <w:pPr>
        <w:tabs>
          <w:tab w:val="left" w:pos="546"/>
        </w:tabs>
        <w:autoSpaceDE w:val="0"/>
        <w:autoSpaceDN w:val="0"/>
        <w:ind w:left="210" w:hangingChars="100" w:hanging="210"/>
      </w:pPr>
      <w:r>
        <w:rPr>
          <w:rFonts w:hint="eastAsia"/>
        </w:rPr>
        <w:t>12</w:t>
      </w:r>
      <w:r w:rsidRPr="00C33C1F">
        <w:rPr>
          <w:rFonts w:hint="eastAsia"/>
        </w:rPr>
        <w:t>．</w:t>
      </w:r>
      <w:r>
        <w:rPr>
          <w:rFonts w:hint="eastAsia"/>
        </w:rPr>
        <w:t>この条件</w:t>
      </w:r>
      <w:r w:rsidRPr="00C33C1F">
        <w:rPr>
          <w:rFonts w:hint="eastAsia"/>
        </w:rPr>
        <w:t>に定めのない事項について</w:t>
      </w:r>
      <w:r>
        <w:rPr>
          <w:rFonts w:hint="eastAsia"/>
        </w:rPr>
        <w:t>、</w:t>
      </w:r>
      <w:r w:rsidRPr="00C33C1F">
        <w:rPr>
          <w:rFonts w:hint="eastAsia"/>
        </w:rPr>
        <w:t>これを定める必要があるときは、</w:t>
      </w:r>
      <w:r>
        <w:rPr>
          <w:rFonts w:hint="eastAsia"/>
        </w:rPr>
        <w:t>本</w:t>
      </w:r>
      <w:r w:rsidRPr="00C33C1F">
        <w:rPr>
          <w:rFonts w:hint="eastAsia"/>
        </w:rPr>
        <w:t>学及び依頼者で協議の上決定する。</w:t>
      </w:r>
    </w:p>
    <w:p w14:paraId="6C2AE919" w14:textId="700C90E9" w:rsidR="00B676CA" w:rsidRPr="00AF5C1B" w:rsidRDefault="0020411E" w:rsidP="0020411E">
      <w:pPr>
        <w:pStyle w:val="af1"/>
        <w:rPr>
          <w:spacing w:val="-3"/>
          <w:sz w:val="21"/>
          <w:szCs w:val="21"/>
          <w:lang w:val="en-US"/>
        </w:rPr>
      </w:pPr>
      <w:r w:rsidRPr="00AF5C1B">
        <w:rPr>
          <w:sz w:val="21"/>
          <w:szCs w:val="21"/>
        </w:rPr>
        <w:t>13．この条件に関する訴えは、徳島地方裁判所を第一審の専</w:t>
      </w:r>
      <w:r w:rsidR="0005757A" w:rsidRPr="00AF5C1B">
        <w:rPr>
          <w:rFonts w:hint="eastAsia"/>
          <w:sz w:val="21"/>
          <w:szCs w:val="21"/>
          <w:lang w:val="en-US"/>
        </w:rPr>
        <w:t>属的合意管轄裁判所とする。</w:t>
      </w:r>
    </w:p>
    <w:sectPr w:rsidR="00B676CA" w:rsidRPr="00AF5C1B" w:rsidSect="008C4902">
      <w:pgSz w:w="11910" w:h="16840"/>
      <w:pgMar w:top="1418" w:right="1378" w:bottom="851" w:left="158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23FEE" w14:textId="77777777" w:rsidR="00723929" w:rsidRDefault="00723929" w:rsidP="00153D67">
      <w:r>
        <w:separator/>
      </w:r>
    </w:p>
  </w:endnote>
  <w:endnote w:type="continuationSeparator" w:id="0">
    <w:p w14:paraId="69164A43" w14:textId="77777777" w:rsidR="00723929" w:rsidRDefault="00723929" w:rsidP="00153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6F5BB1" w14:textId="77777777" w:rsidR="00723929" w:rsidRDefault="00723929" w:rsidP="00153D67">
      <w:r>
        <w:separator/>
      </w:r>
    </w:p>
  </w:footnote>
  <w:footnote w:type="continuationSeparator" w:id="0">
    <w:p w14:paraId="6149B745" w14:textId="77777777" w:rsidR="00723929" w:rsidRDefault="00723929" w:rsidP="00153D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9A6C00"/>
    <w:multiLevelType w:val="hybridMultilevel"/>
    <w:tmpl w:val="262025D6"/>
    <w:lvl w:ilvl="0" w:tplc="24BA744C">
      <w:start w:val="1"/>
      <w:numFmt w:val="decimal"/>
      <w:lvlText w:val="(%1)"/>
      <w:lvlJc w:val="left"/>
      <w:pPr>
        <w:ind w:left="650" w:hanging="440"/>
      </w:pPr>
      <w:rPr>
        <w:rFonts w:ascii="ＭＳ 明朝" w:eastAsia="ＭＳ 明朝" w:hAnsi="ＭＳ 明朝" w:cs="ＭＳ 明朝" w:hint="default"/>
        <w:w w:val="100"/>
        <w:sz w:val="21"/>
        <w:szCs w:val="21"/>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1" w15:restartNumberingAfterBreak="0">
    <w:nsid w:val="07475992"/>
    <w:multiLevelType w:val="hybridMultilevel"/>
    <w:tmpl w:val="FFFFFFFF"/>
    <w:lvl w:ilvl="0" w:tplc="1E5E68FE">
      <w:start w:val="1"/>
      <w:numFmt w:val="decimal"/>
      <w:lvlText w:val="(%1)"/>
      <w:lvlJc w:val="left"/>
      <w:pPr>
        <w:ind w:left="541" w:hanging="421"/>
      </w:pPr>
      <w:rPr>
        <w:rFonts w:ascii="ＭＳ 明朝" w:eastAsia="ＭＳ 明朝" w:hAnsi="ＭＳ 明朝" w:cs="ＭＳ 明朝" w:hint="default"/>
        <w:w w:val="100"/>
        <w:sz w:val="21"/>
        <w:szCs w:val="21"/>
      </w:rPr>
    </w:lvl>
    <w:lvl w:ilvl="1" w:tplc="5E7E9EA2">
      <w:numFmt w:val="bullet"/>
      <w:lvlText w:val="•"/>
      <w:lvlJc w:val="left"/>
      <w:pPr>
        <w:ind w:left="1380" w:hanging="421"/>
      </w:pPr>
      <w:rPr>
        <w:rFonts w:hint="default"/>
      </w:rPr>
    </w:lvl>
    <w:lvl w:ilvl="2" w:tplc="546E77E4">
      <w:numFmt w:val="bullet"/>
      <w:lvlText w:val="•"/>
      <w:lvlJc w:val="left"/>
      <w:pPr>
        <w:ind w:left="2221" w:hanging="421"/>
      </w:pPr>
      <w:rPr>
        <w:rFonts w:hint="default"/>
      </w:rPr>
    </w:lvl>
    <w:lvl w:ilvl="3" w:tplc="E2E2B6C2">
      <w:numFmt w:val="bullet"/>
      <w:lvlText w:val="•"/>
      <w:lvlJc w:val="left"/>
      <w:pPr>
        <w:ind w:left="3061" w:hanging="421"/>
      </w:pPr>
      <w:rPr>
        <w:rFonts w:hint="default"/>
      </w:rPr>
    </w:lvl>
    <w:lvl w:ilvl="4" w:tplc="E72E8FBE">
      <w:numFmt w:val="bullet"/>
      <w:lvlText w:val="•"/>
      <w:lvlJc w:val="left"/>
      <w:pPr>
        <w:ind w:left="3902" w:hanging="421"/>
      </w:pPr>
      <w:rPr>
        <w:rFonts w:hint="default"/>
      </w:rPr>
    </w:lvl>
    <w:lvl w:ilvl="5" w:tplc="FA6ED4EC">
      <w:numFmt w:val="bullet"/>
      <w:lvlText w:val="•"/>
      <w:lvlJc w:val="left"/>
      <w:pPr>
        <w:ind w:left="4743" w:hanging="421"/>
      </w:pPr>
      <w:rPr>
        <w:rFonts w:hint="default"/>
      </w:rPr>
    </w:lvl>
    <w:lvl w:ilvl="6" w:tplc="DA7A31E6">
      <w:numFmt w:val="bullet"/>
      <w:lvlText w:val="•"/>
      <w:lvlJc w:val="left"/>
      <w:pPr>
        <w:ind w:left="5583" w:hanging="421"/>
      </w:pPr>
      <w:rPr>
        <w:rFonts w:hint="default"/>
      </w:rPr>
    </w:lvl>
    <w:lvl w:ilvl="7" w:tplc="9DF41E4C">
      <w:numFmt w:val="bullet"/>
      <w:lvlText w:val="•"/>
      <w:lvlJc w:val="left"/>
      <w:pPr>
        <w:ind w:left="6424" w:hanging="421"/>
      </w:pPr>
      <w:rPr>
        <w:rFonts w:hint="default"/>
      </w:rPr>
    </w:lvl>
    <w:lvl w:ilvl="8" w:tplc="BCFEDD46">
      <w:numFmt w:val="bullet"/>
      <w:lvlText w:val="•"/>
      <w:lvlJc w:val="left"/>
      <w:pPr>
        <w:ind w:left="7265" w:hanging="421"/>
      </w:pPr>
      <w:rPr>
        <w:rFonts w:hint="default"/>
      </w:rPr>
    </w:lvl>
  </w:abstractNum>
  <w:abstractNum w:abstractNumId="2" w15:restartNumberingAfterBreak="0">
    <w:nsid w:val="125464D7"/>
    <w:multiLevelType w:val="hybridMultilevel"/>
    <w:tmpl w:val="FFFFFFFF"/>
    <w:lvl w:ilvl="0" w:tplc="8558FBE4">
      <w:start w:val="10"/>
      <w:numFmt w:val="decimal"/>
      <w:lvlText w:val="%1."/>
      <w:lvlJc w:val="left"/>
      <w:pPr>
        <w:ind w:left="545" w:hanging="424"/>
      </w:pPr>
      <w:rPr>
        <w:rFonts w:ascii="ＭＳ 明朝" w:eastAsia="ＭＳ 明朝" w:hAnsi="ＭＳ 明朝" w:cs="ＭＳ 明朝" w:hint="default"/>
        <w:w w:val="100"/>
        <w:sz w:val="19"/>
        <w:szCs w:val="19"/>
      </w:rPr>
    </w:lvl>
    <w:lvl w:ilvl="1" w:tplc="24BA744C">
      <w:start w:val="1"/>
      <w:numFmt w:val="decimal"/>
      <w:lvlText w:val="(%2)"/>
      <w:lvlJc w:val="left"/>
      <w:pPr>
        <w:ind w:left="962" w:hanging="421"/>
      </w:pPr>
      <w:rPr>
        <w:rFonts w:ascii="ＭＳ 明朝" w:eastAsia="ＭＳ 明朝" w:hAnsi="ＭＳ 明朝" w:cs="ＭＳ 明朝" w:hint="default"/>
        <w:w w:val="100"/>
        <w:sz w:val="21"/>
        <w:szCs w:val="21"/>
      </w:rPr>
    </w:lvl>
    <w:lvl w:ilvl="2" w:tplc="1DD496C8">
      <w:start w:val="1"/>
      <w:numFmt w:val="decimal"/>
      <w:lvlText w:val="(%3)"/>
      <w:lvlJc w:val="left"/>
      <w:pPr>
        <w:ind w:left="1174" w:hanging="421"/>
      </w:pPr>
      <w:rPr>
        <w:rFonts w:ascii="ＭＳ 明朝" w:eastAsia="ＭＳ 明朝" w:hAnsi="ＭＳ 明朝" w:cs="ＭＳ 明朝" w:hint="default"/>
        <w:w w:val="100"/>
        <w:sz w:val="21"/>
        <w:szCs w:val="21"/>
      </w:rPr>
    </w:lvl>
    <w:lvl w:ilvl="3" w:tplc="17F80B9C">
      <w:numFmt w:val="bullet"/>
      <w:lvlText w:val="•"/>
      <w:lvlJc w:val="left"/>
      <w:pPr>
        <w:ind w:left="2150" w:hanging="421"/>
      </w:pPr>
      <w:rPr>
        <w:rFonts w:hint="default"/>
      </w:rPr>
    </w:lvl>
    <w:lvl w:ilvl="4" w:tplc="D69A79F0">
      <w:numFmt w:val="bullet"/>
      <w:lvlText w:val="•"/>
      <w:lvlJc w:val="left"/>
      <w:pPr>
        <w:ind w:left="3121" w:hanging="421"/>
      </w:pPr>
      <w:rPr>
        <w:rFonts w:hint="default"/>
      </w:rPr>
    </w:lvl>
    <w:lvl w:ilvl="5" w:tplc="8B20EF94">
      <w:numFmt w:val="bullet"/>
      <w:lvlText w:val="•"/>
      <w:lvlJc w:val="left"/>
      <w:pPr>
        <w:ind w:left="4092" w:hanging="421"/>
      </w:pPr>
      <w:rPr>
        <w:rFonts w:hint="default"/>
      </w:rPr>
    </w:lvl>
    <w:lvl w:ilvl="6" w:tplc="95D6C532">
      <w:numFmt w:val="bullet"/>
      <w:lvlText w:val="•"/>
      <w:lvlJc w:val="left"/>
      <w:pPr>
        <w:ind w:left="5063" w:hanging="421"/>
      </w:pPr>
      <w:rPr>
        <w:rFonts w:hint="default"/>
      </w:rPr>
    </w:lvl>
    <w:lvl w:ilvl="7" w:tplc="ABCC25CA">
      <w:numFmt w:val="bullet"/>
      <w:lvlText w:val="•"/>
      <w:lvlJc w:val="left"/>
      <w:pPr>
        <w:ind w:left="6034" w:hanging="421"/>
      </w:pPr>
      <w:rPr>
        <w:rFonts w:hint="default"/>
      </w:rPr>
    </w:lvl>
    <w:lvl w:ilvl="8" w:tplc="08AE7E7E">
      <w:numFmt w:val="bullet"/>
      <w:lvlText w:val="•"/>
      <w:lvlJc w:val="left"/>
      <w:pPr>
        <w:ind w:left="7004" w:hanging="421"/>
      </w:pPr>
      <w:rPr>
        <w:rFonts w:hint="default"/>
      </w:rPr>
    </w:lvl>
  </w:abstractNum>
  <w:abstractNum w:abstractNumId="3" w15:restartNumberingAfterBreak="0">
    <w:nsid w:val="3B624CF5"/>
    <w:multiLevelType w:val="hybridMultilevel"/>
    <w:tmpl w:val="4C744E76"/>
    <w:lvl w:ilvl="0" w:tplc="24BA744C">
      <w:start w:val="1"/>
      <w:numFmt w:val="decimal"/>
      <w:lvlText w:val="(%1)"/>
      <w:lvlJc w:val="left"/>
      <w:pPr>
        <w:ind w:left="635" w:hanging="440"/>
      </w:pPr>
      <w:rPr>
        <w:rFonts w:ascii="ＭＳ 明朝" w:eastAsia="ＭＳ 明朝" w:hAnsi="ＭＳ 明朝" w:cs="ＭＳ 明朝" w:hint="default"/>
        <w:w w:val="100"/>
        <w:sz w:val="21"/>
        <w:szCs w:val="21"/>
      </w:rPr>
    </w:lvl>
    <w:lvl w:ilvl="1" w:tplc="04090017" w:tentative="1">
      <w:start w:val="1"/>
      <w:numFmt w:val="aiueoFullWidth"/>
      <w:lvlText w:val="(%2)"/>
      <w:lvlJc w:val="left"/>
      <w:pPr>
        <w:ind w:left="1075" w:hanging="440"/>
      </w:pPr>
    </w:lvl>
    <w:lvl w:ilvl="2" w:tplc="04090011" w:tentative="1">
      <w:start w:val="1"/>
      <w:numFmt w:val="decimalEnclosedCircle"/>
      <w:lvlText w:val="%3"/>
      <w:lvlJc w:val="left"/>
      <w:pPr>
        <w:ind w:left="1515" w:hanging="440"/>
      </w:pPr>
    </w:lvl>
    <w:lvl w:ilvl="3" w:tplc="0409000F" w:tentative="1">
      <w:start w:val="1"/>
      <w:numFmt w:val="decimal"/>
      <w:lvlText w:val="%4."/>
      <w:lvlJc w:val="left"/>
      <w:pPr>
        <w:ind w:left="1955" w:hanging="440"/>
      </w:pPr>
    </w:lvl>
    <w:lvl w:ilvl="4" w:tplc="04090017" w:tentative="1">
      <w:start w:val="1"/>
      <w:numFmt w:val="aiueoFullWidth"/>
      <w:lvlText w:val="(%5)"/>
      <w:lvlJc w:val="left"/>
      <w:pPr>
        <w:ind w:left="2395" w:hanging="440"/>
      </w:pPr>
    </w:lvl>
    <w:lvl w:ilvl="5" w:tplc="04090011" w:tentative="1">
      <w:start w:val="1"/>
      <w:numFmt w:val="decimalEnclosedCircle"/>
      <w:lvlText w:val="%6"/>
      <w:lvlJc w:val="left"/>
      <w:pPr>
        <w:ind w:left="2835" w:hanging="440"/>
      </w:pPr>
    </w:lvl>
    <w:lvl w:ilvl="6" w:tplc="0409000F" w:tentative="1">
      <w:start w:val="1"/>
      <w:numFmt w:val="decimal"/>
      <w:lvlText w:val="%7."/>
      <w:lvlJc w:val="left"/>
      <w:pPr>
        <w:ind w:left="3275" w:hanging="440"/>
      </w:pPr>
    </w:lvl>
    <w:lvl w:ilvl="7" w:tplc="04090017" w:tentative="1">
      <w:start w:val="1"/>
      <w:numFmt w:val="aiueoFullWidth"/>
      <w:lvlText w:val="(%8)"/>
      <w:lvlJc w:val="left"/>
      <w:pPr>
        <w:ind w:left="3715" w:hanging="440"/>
      </w:pPr>
    </w:lvl>
    <w:lvl w:ilvl="8" w:tplc="04090011" w:tentative="1">
      <w:start w:val="1"/>
      <w:numFmt w:val="decimalEnclosedCircle"/>
      <w:lvlText w:val="%9"/>
      <w:lvlJc w:val="left"/>
      <w:pPr>
        <w:ind w:left="4155" w:hanging="440"/>
      </w:pPr>
    </w:lvl>
  </w:abstractNum>
  <w:abstractNum w:abstractNumId="4" w15:restartNumberingAfterBreak="0">
    <w:nsid w:val="3F1C5D7D"/>
    <w:multiLevelType w:val="hybridMultilevel"/>
    <w:tmpl w:val="FFFFFFFF"/>
    <w:lvl w:ilvl="0" w:tplc="1E5E68FE">
      <w:start w:val="1"/>
      <w:numFmt w:val="decimal"/>
      <w:lvlText w:val="(%1)"/>
      <w:lvlJc w:val="left"/>
      <w:pPr>
        <w:ind w:left="541" w:hanging="421"/>
      </w:pPr>
      <w:rPr>
        <w:rFonts w:ascii="ＭＳ 明朝" w:eastAsia="ＭＳ 明朝" w:hAnsi="ＭＳ 明朝" w:cs="ＭＳ 明朝" w:hint="default"/>
        <w:w w:val="100"/>
        <w:sz w:val="21"/>
        <w:szCs w:val="21"/>
      </w:rPr>
    </w:lvl>
    <w:lvl w:ilvl="1" w:tplc="5E7E9EA2">
      <w:numFmt w:val="bullet"/>
      <w:lvlText w:val="•"/>
      <w:lvlJc w:val="left"/>
      <w:pPr>
        <w:ind w:left="1380" w:hanging="421"/>
      </w:pPr>
      <w:rPr>
        <w:rFonts w:hint="default"/>
      </w:rPr>
    </w:lvl>
    <w:lvl w:ilvl="2" w:tplc="546E77E4">
      <w:numFmt w:val="bullet"/>
      <w:lvlText w:val="•"/>
      <w:lvlJc w:val="left"/>
      <w:pPr>
        <w:ind w:left="2221" w:hanging="421"/>
      </w:pPr>
      <w:rPr>
        <w:rFonts w:hint="default"/>
      </w:rPr>
    </w:lvl>
    <w:lvl w:ilvl="3" w:tplc="E2E2B6C2">
      <w:numFmt w:val="bullet"/>
      <w:lvlText w:val="•"/>
      <w:lvlJc w:val="left"/>
      <w:pPr>
        <w:ind w:left="3061" w:hanging="421"/>
      </w:pPr>
      <w:rPr>
        <w:rFonts w:hint="default"/>
      </w:rPr>
    </w:lvl>
    <w:lvl w:ilvl="4" w:tplc="E72E8FBE">
      <w:numFmt w:val="bullet"/>
      <w:lvlText w:val="•"/>
      <w:lvlJc w:val="left"/>
      <w:pPr>
        <w:ind w:left="3902" w:hanging="421"/>
      </w:pPr>
      <w:rPr>
        <w:rFonts w:hint="default"/>
      </w:rPr>
    </w:lvl>
    <w:lvl w:ilvl="5" w:tplc="FA6ED4EC">
      <w:numFmt w:val="bullet"/>
      <w:lvlText w:val="•"/>
      <w:lvlJc w:val="left"/>
      <w:pPr>
        <w:ind w:left="4743" w:hanging="421"/>
      </w:pPr>
      <w:rPr>
        <w:rFonts w:hint="default"/>
      </w:rPr>
    </w:lvl>
    <w:lvl w:ilvl="6" w:tplc="DA7A31E6">
      <w:numFmt w:val="bullet"/>
      <w:lvlText w:val="•"/>
      <w:lvlJc w:val="left"/>
      <w:pPr>
        <w:ind w:left="5583" w:hanging="421"/>
      </w:pPr>
      <w:rPr>
        <w:rFonts w:hint="default"/>
      </w:rPr>
    </w:lvl>
    <w:lvl w:ilvl="7" w:tplc="9DF41E4C">
      <w:numFmt w:val="bullet"/>
      <w:lvlText w:val="•"/>
      <w:lvlJc w:val="left"/>
      <w:pPr>
        <w:ind w:left="6424" w:hanging="421"/>
      </w:pPr>
      <w:rPr>
        <w:rFonts w:hint="default"/>
      </w:rPr>
    </w:lvl>
    <w:lvl w:ilvl="8" w:tplc="BCFEDD46">
      <w:numFmt w:val="bullet"/>
      <w:lvlText w:val="•"/>
      <w:lvlJc w:val="left"/>
      <w:pPr>
        <w:ind w:left="7265" w:hanging="421"/>
      </w:pPr>
      <w:rPr>
        <w:rFonts w:hint="default"/>
      </w:rPr>
    </w:lvl>
  </w:abstractNum>
  <w:abstractNum w:abstractNumId="5" w15:restartNumberingAfterBreak="0">
    <w:nsid w:val="5A704AA4"/>
    <w:multiLevelType w:val="hybridMultilevel"/>
    <w:tmpl w:val="FFFFFFFF"/>
    <w:lvl w:ilvl="0" w:tplc="1E5E68FE">
      <w:start w:val="1"/>
      <w:numFmt w:val="decimal"/>
      <w:lvlText w:val="(%1)"/>
      <w:lvlJc w:val="left"/>
      <w:pPr>
        <w:ind w:left="541" w:hanging="421"/>
      </w:pPr>
      <w:rPr>
        <w:rFonts w:ascii="ＭＳ 明朝" w:eastAsia="ＭＳ 明朝" w:hAnsi="ＭＳ 明朝" w:cs="ＭＳ 明朝" w:hint="default"/>
        <w:w w:val="100"/>
        <w:sz w:val="21"/>
        <w:szCs w:val="21"/>
      </w:rPr>
    </w:lvl>
    <w:lvl w:ilvl="1" w:tplc="5E7E9EA2">
      <w:numFmt w:val="bullet"/>
      <w:lvlText w:val="•"/>
      <w:lvlJc w:val="left"/>
      <w:pPr>
        <w:ind w:left="1380" w:hanging="421"/>
      </w:pPr>
      <w:rPr>
        <w:rFonts w:hint="default"/>
      </w:rPr>
    </w:lvl>
    <w:lvl w:ilvl="2" w:tplc="546E77E4">
      <w:numFmt w:val="bullet"/>
      <w:lvlText w:val="•"/>
      <w:lvlJc w:val="left"/>
      <w:pPr>
        <w:ind w:left="2221" w:hanging="421"/>
      </w:pPr>
      <w:rPr>
        <w:rFonts w:hint="default"/>
      </w:rPr>
    </w:lvl>
    <w:lvl w:ilvl="3" w:tplc="E2E2B6C2">
      <w:numFmt w:val="bullet"/>
      <w:lvlText w:val="•"/>
      <w:lvlJc w:val="left"/>
      <w:pPr>
        <w:ind w:left="3061" w:hanging="421"/>
      </w:pPr>
      <w:rPr>
        <w:rFonts w:hint="default"/>
      </w:rPr>
    </w:lvl>
    <w:lvl w:ilvl="4" w:tplc="E72E8FBE">
      <w:numFmt w:val="bullet"/>
      <w:lvlText w:val="•"/>
      <w:lvlJc w:val="left"/>
      <w:pPr>
        <w:ind w:left="3902" w:hanging="421"/>
      </w:pPr>
      <w:rPr>
        <w:rFonts w:hint="default"/>
      </w:rPr>
    </w:lvl>
    <w:lvl w:ilvl="5" w:tplc="FA6ED4EC">
      <w:numFmt w:val="bullet"/>
      <w:lvlText w:val="•"/>
      <w:lvlJc w:val="left"/>
      <w:pPr>
        <w:ind w:left="4743" w:hanging="421"/>
      </w:pPr>
      <w:rPr>
        <w:rFonts w:hint="default"/>
      </w:rPr>
    </w:lvl>
    <w:lvl w:ilvl="6" w:tplc="DA7A31E6">
      <w:numFmt w:val="bullet"/>
      <w:lvlText w:val="•"/>
      <w:lvlJc w:val="left"/>
      <w:pPr>
        <w:ind w:left="5583" w:hanging="421"/>
      </w:pPr>
      <w:rPr>
        <w:rFonts w:hint="default"/>
      </w:rPr>
    </w:lvl>
    <w:lvl w:ilvl="7" w:tplc="9DF41E4C">
      <w:numFmt w:val="bullet"/>
      <w:lvlText w:val="•"/>
      <w:lvlJc w:val="left"/>
      <w:pPr>
        <w:ind w:left="6424" w:hanging="421"/>
      </w:pPr>
      <w:rPr>
        <w:rFonts w:hint="default"/>
      </w:rPr>
    </w:lvl>
    <w:lvl w:ilvl="8" w:tplc="BCFEDD46">
      <w:numFmt w:val="bullet"/>
      <w:lvlText w:val="•"/>
      <w:lvlJc w:val="left"/>
      <w:pPr>
        <w:ind w:left="7265" w:hanging="421"/>
      </w:pPr>
      <w:rPr>
        <w:rFonts w:hint="default"/>
      </w:rPr>
    </w:lvl>
  </w:abstractNum>
  <w:abstractNum w:abstractNumId="6" w15:restartNumberingAfterBreak="0">
    <w:nsid w:val="5D2654C6"/>
    <w:multiLevelType w:val="hybridMultilevel"/>
    <w:tmpl w:val="FFFFFFFF"/>
    <w:lvl w:ilvl="0" w:tplc="79F07996">
      <w:start w:val="1"/>
      <w:numFmt w:val="decimalFullWidth"/>
      <w:lvlText w:val="（%1）"/>
      <w:lvlJc w:val="left"/>
      <w:pPr>
        <w:ind w:left="495" w:hanging="360"/>
      </w:pPr>
      <w:rPr>
        <w:rFonts w:cs="Times New Roman" w:hint="default"/>
      </w:rPr>
    </w:lvl>
    <w:lvl w:ilvl="1" w:tplc="04090017" w:tentative="1">
      <w:start w:val="1"/>
      <w:numFmt w:val="aiueoFullWidth"/>
      <w:lvlText w:val="(%2)"/>
      <w:lvlJc w:val="left"/>
      <w:pPr>
        <w:ind w:left="975" w:hanging="420"/>
      </w:pPr>
      <w:rPr>
        <w:rFonts w:cs="Times New Roman"/>
      </w:rPr>
    </w:lvl>
    <w:lvl w:ilvl="2" w:tplc="04090011" w:tentative="1">
      <w:start w:val="1"/>
      <w:numFmt w:val="decimalEnclosedCircle"/>
      <w:lvlText w:val="%3"/>
      <w:lvlJc w:val="left"/>
      <w:pPr>
        <w:ind w:left="1395" w:hanging="420"/>
      </w:pPr>
      <w:rPr>
        <w:rFonts w:cs="Times New Roman"/>
      </w:rPr>
    </w:lvl>
    <w:lvl w:ilvl="3" w:tplc="0409000F" w:tentative="1">
      <w:start w:val="1"/>
      <w:numFmt w:val="decimal"/>
      <w:lvlText w:val="%4."/>
      <w:lvlJc w:val="left"/>
      <w:pPr>
        <w:ind w:left="1815" w:hanging="420"/>
      </w:pPr>
      <w:rPr>
        <w:rFonts w:cs="Times New Roman"/>
      </w:rPr>
    </w:lvl>
    <w:lvl w:ilvl="4" w:tplc="04090017" w:tentative="1">
      <w:start w:val="1"/>
      <w:numFmt w:val="aiueoFullWidth"/>
      <w:lvlText w:val="(%5)"/>
      <w:lvlJc w:val="left"/>
      <w:pPr>
        <w:ind w:left="2235" w:hanging="420"/>
      </w:pPr>
      <w:rPr>
        <w:rFonts w:cs="Times New Roman"/>
      </w:rPr>
    </w:lvl>
    <w:lvl w:ilvl="5" w:tplc="04090011" w:tentative="1">
      <w:start w:val="1"/>
      <w:numFmt w:val="decimalEnclosedCircle"/>
      <w:lvlText w:val="%6"/>
      <w:lvlJc w:val="left"/>
      <w:pPr>
        <w:ind w:left="2655" w:hanging="420"/>
      </w:pPr>
      <w:rPr>
        <w:rFonts w:cs="Times New Roman"/>
      </w:rPr>
    </w:lvl>
    <w:lvl w:ilvl="6" w:tplc="0409000F" w:tentative="1">
      <w:start w:val="1"/>
      <w:numFmt w:val="decimal"/>
      <w:lvlText w:val="%7."/>
      <w:lvlJc w:val="left"/>
      <w:pPr>
        <w:ind w:left="3075" w:hanging="420"/>
      </w:pPr>
      <w:rPr>
        <w:rFonts w:cs="Times New Roman"/>
      </w:rPr>
    </w:lvl>
    <w:lvl w:ilvl="7" w:tplc="04090017" w:tentative="1">
      <w:start w:val="1"/>
      <w:numFmt w:val="aiueoFullWidth"/>
      <w:lvlText w:val="(%8)"/>
      <w:lvlJc w:val="left"/>
      <w:pPr>
        <w:ind w:left="3495" w:hanging="420"/>
      </w:pPr>
      <w:rPr>
        <w:rFonts w:cs="Times New Roman"/>
      </w:rPr>
    </w:lvl>
    <w:lvl w:ilvl="8" w:tplc="04090011" w:tentative="1">
      <w:start w:val="1"/>
      <w:numFmt w:val="decimalEnclosedCircle"/>
      <w:lvlText w:val="%9"/>
      <w:lvlJc w:val="left"/>
      <w:pPr>
        <w:ind w:left="3915" w:hanging="420"/>
      </w:pPr>
      <w:rPr>
        <w:rFonts w:cs="Times New Roman"/>
      </w:rPr>
    </w:lvl>
  </w:abstractNum>
  <w:abstractNum w:abstractNumId="7" w15:restartNumberingAfterBreak="0">
    <w:nsid w:val="6A534F02"/>
    <w:multiLevelType w:val="hybridMultilevel"/>
    <w:tmpl w:val="FFFFFFFF"/>
    <w:lvl w:ilvl="0" w:tplc="714ABDAE">
      <w:start w:val="9"/>
      <w:numFmt w:val="bullet"/>
      <w:lvlText w:val="※"/>
      <w:lvlJc w:val="left"/>
      <w:pPr>
        <w:ind w:left="720" w:hanging="360"/>
      </w:pPr>
      <w:rPr>
        <w:rFonts w:ascii="ＭＳ ゴシック" w:eastAsia="ＭＳ ゴシック" w:hAnsi="ＭＳ ゴシック"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8" w15:restartNumberingAfterBreak="0">
    <w:nsid w:val="715C16A6"/>
    <w:multiLevelType w:val="hybridMultilevel"/>
    <w:tmpl w:val="FFFFFFFF"/>
    <w:lvl w:ilvl="0" w:tplc="DC983EA0">
      <w:start w:val="9"/>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73B11DE0"/>
    <w:multiLevelType w:val="hybridMultilevel"/>
    <w:tmpl w:val="FFFFFFFF"/>
    <w:lvl w:ilvl="0" w:tplc="8B7218B2">
      <w:start w:val="1"/>
      <w:numFmt w:val="decimalFullWidth"/>
      <w:lvlText w:val="（%1）"/>
      <w:lvlJc w:val="left"/>
      <w:pPr>
        <w:ind w:left="570" w:hanging="360"/>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10" w15:restartNumberingAfterBreak="0">
    <w:nsid w:val="7DDD4A80"/>
    <w:multiLevelType w:val="hybridMultilevel"/>
    <w:tmpl w:val="FFFFFFFF"/>
    <w:lvl w:ilvl="0" w:tplc="5C42BB8C">
      <w:start w:val="1"/>
      <w:numFmt w:val="decimal"/>
      <w:lvlText w:val="(%1)"/>
      <w:lvlJc w:val="left"/>
      <w:pPr>
        <w:ind w:left="735" w:hanging="525"/>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num w:numId="1" w16cid:durableId="1541743698">
    <w:abstractNumId w:val="9"/>
  </w:num>
  <w:num w:numId="2" w16cid:durableId="115568666">
    <w:abstractNumId w:val="6"/>
  </w:num>
  <w:num w:numId="3" w16cid:durableId="664552926">
    <w:abstractNumId w:val="8"/>
  </w:num>
  <w:num w:numId="4" w16cid:durableId="1043209661">
    <w:abstractNumId w:val="7"/>
  </w:num>
  <w:num w:numId="5" w16cid:durableId="1159230067">
    <w:abstractNumId w:val="2"/>
  </w:num>
  <w:num w:numId="6" w16cid:durableId="371418152">
    <w:abstractNumId w:val="1"/>
  </w:num>
  <w:num w:numId="7" w16cid:durableId="1514612756">
    <w:abstractNumId w:val="4"/>
  </w:num>
  <w:num w:numId="8" w16cid:durableId="817185018">
    <w:abstractNumId w:val="5"/>
  </w:num>
  <w:num w:numId="9" w16cid:durableId="1402290344">
    <w:abstractNumId w:val="10"/>
  </w:num>
  <w:num w:numId="10" w16cid:durableId="1969243265">
    <w:abstractNumId w:val="3"/>
  </w:num>
  <w:num w:numId="11" w16cid:durableId="16848970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147"/>
    <w:rsid w:val="000026C0"/>
    <w:rsid w:val="00015BB0"/>
    <w:rsid w:val="00023619"/>
    <w:rsid w:val="00025FA3"/>
    <w:rsid w:val="000364CF"/>
    <w:rsid w:val="00045C73"/>
    <w:rsid w:val="0004612F"/>
    <w:rsid w:val="00047037"/>
    <w:rsid w:val="000518D7"/>
    <w:rsid w:val="0005757A"/>
    <w:rsid w:val="00067A71"/>
    <w:rsid w:val="0008380A"/>
    <w:rsid w:val="00097B9B"/>
    <w:rsid w:val="000A5CE5"/>
    <w:rsid w:val="000C1246"/>
    <w:rsid w:val="000C6D63"/>
    <w:rsid w:val="000D02EB"/>
    <w:rsid w:val="000D08D3"/>
    <w:rsid w:val="000D1678"/>
    <w:rsid w:val="000D3F47"/>
    <w:rsid w:val="000D633E"/>
    <w:rsid w:val="000D7819"/>
    <w:rsid w:val="000E134E"/>
    <w:rsid w:val="000E65E6"/>
    <w:rsid w:val="000E70A8"/>
    <w:rsid w:val="000F1417"/>
    <w:rsid w:val="000F3E1D"/>
    <w:rsid w:val="000F59AC"/>
    <w:rsid w:val="0010122B"/>
    <w:rsid w:val="0011612A"/>
    <w:rsid w:val="00122DA2"/>
    <w:rsid w:val="001230C3"/>
    <w:rsid w:val="001443F1"/>
    <w:rsid w:val="001535BF"/>
    <w:rsid w:val="00153D67"/>
    <w:rsid w:val="001648B0"/>
    <w:rsid w:val="00173EC0"/>
    <w:rsid w:val="00177B74"/>
    <w:rsid w:val="001946BA"/>
    <w:rsid w:val="001B3FE3"/>
    <w:rsid w:val="001B42B3"/>
    <w:rsid w:val="001B65CD"/>
    <w:rsid w:val="001C1385"/>
    <w:rsid w:val="001C152C"/>
    <w:rsid w:val="001E3EE3"/>
    <w:rsid w:val="001F4D59"/>
    <w:rsid w:val="001F6E90"/>
    <w:rsid w:val="001F74FF"/>
    <w:rsid w:val="001F7C87"/>
    <w:rsid w:val="0020411E"/>
    <w:rsid w:val="00215902"/>
    <w:rsid w:val="002254CE"/>
    <w:rsid w:val="002416B0"/>
    <w:rsid w:val="002458F7"/>
    <w:rsid w:val="00252AB8"/>
    <w:rsid w:val="00253525"/>
    <w:rsid w:val="00260CE5"/>
    <w:rsid w:val="00272F39"/>
    <w:rsid w:val="002741FF"/>
    <w:rsid w:val="002813F0"/>
    <w:rsid w:val="002826E9"/>
    <w:rsid w:val="00287122"/>
    <w:rsid w:val="00287DA9"/>
    <w:rsid w:val="00291DC0"/>
    <w:rsid w:val="002939DF"/>
    <w:rsid w:val="00294AD2"/>
    <w:rsid w:val="00297672"/>
    <w:rsid w:val="002A030C"/>
    <w:rsid w:val="002B30F3"/>
    <w:rsid w:val="002C2C4C"/>
    <w:rsid w:val="002C7D55"/>
    <w:rsid w:val="002F1E09"/>
    <w:rsid w:val="002F30E8"/>
    <w:rsid w:val="0031591E"/>
    <w:rsid w:val="00322637"/>
    <w:rsid w:val="00323040"/>
    <w:rsid w:val="003268AE"/>
    <w:rsid w:val="00327C19"/>
    <w:rsid w:val="00336FDF"/>
    <w:rsid w:val="003428EF"/>
    <w:rsid w:val="003529FA"/>
    <w:rsid w:val="00361780"/>
    <w:rsid w:val="00372AFE"/>
    <w:rsid w:val="003966D1"/>
    <w:rsid w:val="003974AF"/>
    <w:rsid w:val="003A2E54"/>
    <w:rsid w:val="003A4B31"/>
    <w:rsid w:val="003B20C7"/>
    <w:rsid w:val="003C2886"/>
    <w:rsid w:val="003D72A5"/>
    <w:rsid w:val="003E0E9E"/>
    <w:rsid w:val="0040076D"/>
    <w:rsid w:val="0040356B"/>
    <w:rsid w:val="00420556"/>
    <w:rsid w:val="00423B18"/>
    <w:rsid w:val="00432BAF"/>
    <w:rsid w:val="00445E7F"/>
    <w:rsid w:val="00447ADC"/>
    <w:rsid w:val="004613DC"/>
    <w:rsid w:val="0046356A"/>
    <w:rsid w:val="00464511"/>
    <w:rsid w:val="00464FAF"/>
    <w:rsid w:val="00465FE6"/>
    <w:rsid w:val="00467084"/>
    <w:rsid w:val="00475048"/>
    <w:rsid w:val="004858A3"/>
    <w:rsid w:val="00486003"/>
    <w:rsid w:val="00496923"/>
    <w:rsid w:val="004B5E01"/>
    <w:rsid w:val="004B6F41"/>
    <w:rsid w:val="004C3730"/>
    <w:rsid w:val="004C5CD5"/>
    <w:rsid w:val="004F09BC"/>
    <w:rsid w:val="004F1BA0"/>
    <w:rsid w:val="00500D1E"/>
    <w:rsid w:val="00502EFF"/>
    <w:rsid w:val="00504F94"/>
    <w:rsid w:val="00506300"/>
    <w:rsid w:val="00516BE2"/>
    <w:rsid w:val="00522901"/>
    <w:rsid w:val="00523D71"/>
    <w:rsid w:val="00542C6F"/>
    <w:rsid w:val="005443B3"/>
    <w:rsid w:val="005742B7"/>
    <w:rsid w:val="005778B6"/>
    <w:rsid w:val="005946DD"/>
    <w:rsid w:val="00597786"/>
    <w:rsid w:val="005C1BD5"/>
    <w:rsid w:val="005D18E2"/>
    <w:rsid w:val="005D2B49"/>
    <w:rsid w:val="005D79C3"/>
    <w:rsid w:val="005E0A96"/>
    <w:rsid w:val="005E3BAB"/>
    <w:rsid w:val="005F04C7"/>
    <w:rsid w:val="005F7AC2"/>
    <w:rsid w:val="006125DA"/>
    <w:rsid w:val="006130BD"/>
    <w:rsid w:val="00625914"/>
    <w:rsid w:val="006305EB"/>
    <w:rsid w:val="00631235"/>
    <w:rsid w:val="00633C80"/>
    <w:rsid w:val="00633E34"/>
    <w:rsid w:val="00641A6E"/>
    <w:rsid w:val="006474B1"/>
    <w:rsid w:val="00653E3D"/>
    <w:rsid w:val="0067552A"/>
    <w:rsid w:val="006756B0"/>
    <w:rsid w:val="00692FCC"/>
    <w:rsid w:val="0069580F"/>
    <w:rsid w:val="006A19ED"/>
    <w:rsid w:val="006A3EAB"/>
    <w:rsid w:val="006B42F9"/>
    <w:rsid w:val="006C08E7"/>
    <w:rsid w:val="006D3FF7"/>
    <w:rsid w:val="006E094F"/>
    <w:rsid w:val="006F3CD9"/>
    <w:rsid w:val="006F5091"/>
    <w:rsid w:val="006F5320"/>
    <w:rsid w:val="00707679"/>
    <w:rsid w:val="00723929"/>
    <w:rsid w:val="0072513A"/>
    <w:rsid w:val="00725FF6"/>
    <w:rsid w:val="007664C5"/>
    <w:rsid w:val="00767D98"/>
    <w:rsid w:val="00773247"/>
    <w:rsid w:val="00773EE7"/>
    <w:rsid w:val="007762C3"/>
    <w:rsid w:val="0077666C"/>
    <w:rsid w:val="0077712A"/>
    <w:rsid w:val="0078095C"/>
    <w:rsid w:val="007922F5"/>
    <w:rsid w:val="007B0926"/>
    <w:rsid w:val="007B2D9B"/>
    <w:rsid w:val="007C10B0"/>
    <w:rsid w:val="007D30F4"/>
    <w:rsid w:val="007D55C2"/>
    <w:rsid w:val="007E6147"/>
    <w:rsid w:val="007F197A"/>
    <w:rsid w:val="00812FA2"/>
    <w:rsid w:val="008142CD"/>
    <w:rsid w:val="00827773"/>
    <w:rsid w:val="0083631A"/>
    <w:rsid w:val="00850E23"/>
    <w:rsid w:val="008512F1"/>
    <w:rsid w:val="00851DC7"/>
    <w:rsid w:val="00853D80"/>
    <w:rsid w:val="00861B69"/>
    <w:rsid w:val="008639F2"/>
    <w:rsid w:val="0086563D"/>
    <w:rsid w:val="00866D8E"/>
    <w:rsid w:val="0087423B"/>
    <w:rsid w:val="008934C8"/>
    <w:rsid w:val="008B4EEE"/>
    <w:rsid w:val="008B71D3"/>
    <w:rsid w:val="008C07EE"/>
    <w:rsid w:val="008C0976"/>
    <w:rsid w:val="008C4902"/>
    <w:rsid w:val="008D6711"/>
    <w:rsid w:val="008F0D42"/>
    <w:rsid w:val="008F69C8"/>
    <w:rsid w:val="00901727"/>
    <w:rsid w:val="0091789E"/>
    <w:rsid w:val="00922586"/>
    <w:rsid w:val="00927A8D"/>
    <w:rsid w:val="00934571"/>
    <w:rsid w:val="00935ED2"/>
    <w:rsid w:val="00940117"/>
    <w:rsid w:val="00954137"/>
    <w:rsid w:val="009562B9"/>
    <w:rsid w:val="00960EB5"/>
    <w:rsid w:val="009619AF"/>
    <w:rsid w:val="00967211"/>
    <w:rsid w:val="0098499A"/>
    <w:rsid w:val="009871EA"/>
    <w:rsid w:val="00987D8B"/>
    <w:rsid w:val="00993282"/>
    <w:rsid w:val="00996093"/>
    <w:rsid w:val="009A5C0F"/>
    <w:rsid w:val="009B63AB"/>
    <w:rsid w:val="009D2B27"/>
    <w:rsid w:val="009E215C"/>
    <w:rsid w:val="009F18E4"/>
    <w:rsid w:val="009F333D"/>
    <w:rsid w:val="00A1266F"/>
    <w:rsid w:val="00A17461"/>
    <w:rsid w:val="00A175AE"/>
    <w:rsid w:val="00A25C05"/>
    <w:rsid w:val="00A305FF"/>
    <w:rsid w:val="00A323F4"/>
    <w:rsid w:val="00A32C73"/>
    <w:rsid w:val="00A35559"/>
    <w:rsid w:val="00A3786F"/>
    <w:rsid w:val="00A46BC4"/>
    <w:rsid w:val="00A501ED"/>
    <w:rsid w:val="00A514D3"/>
    <w:rsid w:val="00A662FA"/>
    <w:rsid w:val="00A72A5C"/>
    <w:rsid w:val="00A74CF4"/>
    <w:rsid w:val="00AA0670"/>
    <w:rsid w:val="00AB17F8"/>
    <w:rsid w:val="00AB7DFF"/>
    <w:rsid w:val="00AD11CD"/>
    <w:rsid w:val="00AD3084"/>
    <w:rsid w:val="00AD3E16"/>
    <w:rsid w:val="00AE7145"/>
    <w:rsid w:val="00AF5C1B"/>
    <w:rsid w:val="00B015CD"/>
    <w:rsid w:val="00B0664E"/>
    <w:rsid w:val="00B1141A"/>
    <w:rsid w:val="00B366A7"/>
    <w:rsid w:val="00B44C6D"/>
    <w:rsid w:val="00B4607D"/>
    <w:rsid w:val="00B56523"/>
    <w:rsid w:val="00B6067B"/>
    <w:rsid w:val="00B676CA"/>
    <w:rsid w:val="00B73DF5"/>
    <w:rsid w:val="00B75304"/>
    <w:rsid w:val="00B82537"/>
    <w:rsid w:val="00B974E9"/>
    <w:rsid w:val="00BA1450"/>
    <w:rsid w:val="00BA49D0"/>
    <w:rsid w:val="00BB03A5"/>
    <w:rsid w:val="00BC46E3"/>
    <w:rsid w:val="00BC5480"/>
    <w:rsid w:val="00BE137A"/>
    <w:rsid w:val="00BE61FD"/>
    <w:rsid w:val="00BF2D9A"/>
    <w:rsid w:val="00BF5829"/>
    <w:rsid w:val="00BF6FB1"/>
    <w:rsid w:val="00BF750B"/>
    <w:rsid w:val="00C36F2C"/>
    <w:rsid w:val="00C44DFF"/>
    <w:rsid w:val="00C504DE"/>
    <w:rsid w:val="00C563FF"/>
    <w:rsid w:val="00C6176E"/>
    <w:rsid w:val="00C726E3"/>
    <w:rsid w:val="00C75ED0"/>
    <w:rsid w:val="00C801F1"/>
    <w:rsid w:val="00C81967"/>
    <w:rsid w:val="00CA0147"/>
    <w:rsid w:val="00CA21C2"/>
    <w:rsid w:val="00CD3040"/>
    <w:rsid w:val="00CE3C16"/>
    <w:rsid w:val="00CF148E"/>
    <w:rsid w:val="00CF6044"/>
    <w:rsid w:val="00D00AAF"/>
    <w:rsid w:val="00D0172C"/>
    <w:rsid w:val="00D17948"/>
    <w:rsid w:val="00D31D8E"/>
    <w:rsid w:val="00D32120"/>
    <w:rsid w:val="00D426F2"/>
    <w:rsid w:val="00D43244"/>
    <w:rsid w:val="00D448A5"/>
    <w:rsid w:val="00D45088"/>
    <w:rsid w:val="00D45D3A"/>
    <w:rsid w:val="00D5015D"/>
    <w:rsid w:val="00D5173E"/>
    <w:rsid w:val="00D624F9"/>
    <w:rsid w:val="00D7003B"/>
    <w:rsid w:val="00D83237"/>
    <w:rsid w:val="00D9106B"/>
    <w:rsid w:val="00D92F1C"/>
    <w:rsid w:val="00DC774D"/>
    <w:rsid w:val="00DC7AFE"/>
    <w:rsid w:val="00DD473E"/>
    <w:rsid w:val="00DE65F0"/>
    <w:rsid w:val="00DE6984"/>
    <w:rsid w:val="00DF1B13"/>
    <w:rsid w:val="00DF4774"/>
    <w:rsid w:val="00E10234"/>
    <w:rsid w:val="00E12963"/>
    <w:rsid w:val="00E13656"/>
    <w:rsid w:val="00E30837"/>
    <w:rsid w:val="00E40C0C"/>
    <w:rsid w:val="00E425E7"/>
    <w:rsid w:val="00E51308"/>
    <w:rsid w:val="00E5512E"/>
    <w:rsid w:val="00E72598"/>
    <w:rsid w:val="00EA6C30"/>
    <w:rsid w:val="00EB2EFF"/>
    <w:rsid w:val="00EC1DC9"/>
    <w:rsid w:val="00EC2610"/>
    <w:rsid w:val="00ED6837"/>
    <w:rsid w:val="00EE1F8E"/>
    <w:rsid w:val="00EE44F9"/>
    <w:rsid w:val="00F0223F"/>
    <w:rsid w:val="00F02CEF"/>
    <w:rsid w:val="00F1311B"/>
    <w:rsid w:val="00F26349"/>
    <w:rsid w:val="00F31B1F"/>
    <w:rsid w:val="00F416C5"/>
    <w:rsid w:val="00F452C8"/>
    <w:rsid w:val="00F56940"/>
    <w:rsid w:val="00F8629A"/>
    <w:rsid w:val="00FA6A1D"/>
    <w:rsid w:val="00FC445C"/>
    <w:rsid w:val="00FE3996"/>
    <w:rsid w:val="00FF0ECD"/>
    <w:rsid w:val="00FF1F46"/>
    <w:rsid w:val="00FF44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15810D2"/>
  <w14:defaultImageDpi w14:val="96"/>
  <w15:docId w15:val="{FFADE053-9129-4923-AD31-1D71D56937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23F"/>
    <w:pPr>
      <w:widowControl w:val="0"/>
      <w:jc w:val="both"/>
    </w:pPr>
    <w:rPr>
      <w:rFonts w:ascii="ＭＳ 明朝" w:eastAsia="ＭＳ 明朝"/>
      <w:szCs w:val="22"/>
    </w:rPr>
  </w:style>
  <w:style w:type="paragraph" w:styleId="1">
    <w:name w:val="heading 1"/>
    <w:basedOn w:val="a"/>
    <w:link w:val="10"/>
    <w:uiPriority w:val="1"/>
    <w:qFormat/>
    <w:rsid w:val="000026C0"/>
    <w:pPr>
      <w:autoSpaceDE w:val="0"/>
      <w:autoSpaceDN w:val="0"/>
      <w:spacing w:before="67"/>
      <w:jc w:val="left"/>
      <w:outlineLvl w:val="0"/>
    </w:pPr>
    <w:rPr>
      <w:rFonts w:hAnsi="ＭＳ 明朝" w:cs="ＭＳ 明朝"/>
      <w:kern w:val="0"/>
      <w:sz w:val="24"/>
      <w:szCs w:val="24"/>
      <w:lang w:val="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1"/>
    <w:locked/>
    <w:rsid w:val="000026C0"/>
    <w:rPr>
      <w:rFonts w:ascii="ＭＳ 明朝" w:eastAsia="ＭＳ 明朝" w:hAnsi="ＭＳ 明朝" w:cs="ＭＳ 明朝"/>
      <w:kern w:val="0"/>
      <w:sz w:val="24"/>
      <w:szCs w:val="24"/>
      <w:lang w:val="ja-JP" w:eastAsia="x-none"/>
    </w:rPr>
  </w:style>
  <w:style w:type="paragraph" w:styleId="a3">
    <w:name w:val="List Paragraph"/>
    <w:basedOn w:val="a"/>
    <w:uiPriority w:val="1"/>
    <w:qFormat/>
    <w:rsid w:val="00BA1450"/>
    <w:pPr>
      <w:ind w:leftChars="400" w:left="840"/>
    </w:pPr>
  </w:style>
  <w:style w:type="paragraph" w:styleId="a4">
    <w:name w:val="Balloon Text"/>
    <w:basedOn w:val="a"/>
    <w:link w:val="a5"/>
    <w:uiPriority w:val="99"/>
    <w:semiHidden/>
    <w:unhideWhenUsed/>
    <w:rsid w:val="00D448A5"/>
    <w:rPr>
      <w:rFonts w:asciiTheme="majorHAnsi" w:eastAsiaTheme="majorEastAsia" w:hAnsiTheme="majorHAnsi"/>
      <w:sz w:val="18"/>
      <w:szCs w:val="18"/>
    </w:rPr>
  </w:style>
  <w:style w:type="character" w:customStyle="1" w:styleId="a5">
    <w:name w:val="吹き出し (文字)"/>
    <w:basedOn w:val="a0"/>
    <w:link w:val="a4"/>
    <w:uiPriority w:val="99"/>
    <w:semiHidden/>
    <w:locked/>
    <w:rsid w:val="00D448A5"/>
    <w:rPr>
      <w:rFonts w:asciiTheme="majorHAnsi" w:eastAsiaTheme="majorEastAsia" w:hAnsiTheme="majorHAnsi" w:cs="Times New Roman"/>
      <w:sz w:val="18"/>
      <w:szCs w:val="18"/>
    </w:rPr>
  </w:style>
  <w:style w:type="character" w:styleId="a6">
    <w:name w:val="annotation reference"/>
    <w:basedOn w:val="a0"/>
    <w:uiPriority w:val="99"/>
    <w:semiHidden/>
    <w:unhideWhenUsed/>
    <w:rsid w:val="00AB7DFF"/>
    <w:rPr>
      <w:rFonts w:cs="Times New Roman"/>
      <w:sz w:val="18"/>
      <w:szCs w:val="18"/>
    </w:rPr>
  </w:style>
  <w:style w:type="paragraph" w:styleId="a7">
    <w:name w:val="annotation text"/>
    <w:basedOn w:val="a"/>
    <w:link w:val="a8"/>
    <w:uiPriority w:val="99"/>
    <w:semiHidden/>
    <w:unhideWhenUsed/>
    <w:rsid w:val="00AB7DFF"/>
    <w:pPr>
      <w:jc w:val="left"/>
    </w:pPr>
  </w:style>
  <w:style w:type="character" w:customStyle="1" w:styleId="a8">
    <w:name w:val="コメント文字列 (文字)"/>
    <w:basedOn w:val="a0"/>
    <w:link w:val="a7"/>
    <w:uiPriority w:val="99"/>
    <w:semiHidden/>
    <w:locked/>
    <w:rsid w:val="00AB7DFF"/>
    <w:rPr>
      <w:rFonts w:cs="Times New Roman"/>
    </w:rPr>
  </w:style>
  <w:style w:type="paragraph" w:styleId="a9">
    <w:name w:val="annotation subject"/>
    <w:basedOn w:val="a7"/>
    <w:next w:val="a7"/>
    <w:link w:val="aa"/>
    <w:uiPriority w:val="99"/>
    <w:semiHidden/>
    <w:unhideWhenUsed/>
    <w:rsid w:val="00AB7DFF"/>
    <w:rPr>
      <w:b/>
      <w:bCs/>
    </w:rPr>
  </w:style>
  <w:style w:type="character" w:customStyle="1" w:styleId="aa">
    <w:name w:val="コメント内容 (文字)"/>
    <w:basedOn w:val="a8"/>
    <w:link w:val="a9"/>
    <w:uiPriority w:val="99"/>
    <w:semiHidden/>
    <w:locked/>
    <w:rsid w:val="00AB7DFF"/>
    <w:rPr>
      <w:rFonts w:cs="Times New Roman"/>
      <w:b/>
      <w:bCs/>
    </w:rPr>
  </w:style>
  <w:style w:type="paragraph" w:styleId="ab">
    <w:name w:val="header"/>
    <w:basedOn w:val="a"/>
    <w:link w:val="ac"/>
    <w:uiPriority w:val="99"/>
    <w:unhideWhenUsed/>
    <w:rsid w:val="00153D67"/>
    <w:pPr>
      <w:tabs>
        <w:tab w:val="center" w:pos="4252"/>
        <w:tab w:val="right" w:pos="8504"/>
      </w:tabs>
      <w:snapToGrid w:val="0"/>
    </w:pPr>
  </w:style>
  <w:style w:type="character" w:customStyle="1" w:styleId="ac">
    <w:name w:val="ヘッダー (文字)"/>
    <w:basedOn w:val="a0"/>
    <w:link w:val="ab"/>
    <w:uiPriority w:val="99"/>
    <w:locked/>
    <w:rsid w:val="00153D67"/>
    <w:rPr>
      <w:rFonts w:cs="Times New Roman"/>
    </w:rPr>
  </w:style>
  <w:style w:type="paragraph" w:styleId="ad">
    <w:name w:val="footer"/>
    <w:basedOn w:val="a"/>
    <w:link w:val="ae"/>
    <w:uiPriority w:val="99"/>
    <w:unhideWhenUsed/>
    <w:rsid w:val="00153D67"/>
    <w:pPr>
      <w:tabs>
        <w:tab w:val="center" w:pos="4252"/>
        <w:tab w:val="right" w:pos="8504"/>
      </w:tabs>
      <w:snapToGrid w:val="0"/>
    </w:pPr>
  </w:style>
  <w:style w:type="character" w:customStyle="1" w:styleId="ae">
    <w:name w:val="フッター (文字)"/>
    <w:basedOn w:val="a0"/>
    <w:link w:val="ad"/>
    <w:uiPriority w:val="99"/>
    <w:locked/>
    <w:rsid w:val="00153D67"/>
    <w:rPr>
      <w:rFonts w:cs="Times New Roman"/>
    </w:rPr>
  </w:style>
  <w:style w:type="paragraph" w:customStyle="1" w:styleId="af">
    <w:name w:val="一太郎"/>
    <w:rsid w:val="001C1385"/>
    <w:pPr>
      <w:widowControl w:val="0"/>
      <w:wordWrap w:val="0"/>
      <w:autoSpaceDE w:val="0"/>
      <w:autoSpaceDN w:val="0"/>
      <w:adjustRightInd w:val="0"/>
      <w:spacing w:line="318" w:lineRule="exact"/>
      <w:jc w:val="both"/>
    </w:pPr>
    <w:rPr>
      <w:rFonts w:ascii="Century" w:eastAsia="ＭＳ 明朝" w:hAnsi="Century" w:cs="ＭＳ 明朝"/>
      <w:spacing w:val="11"/>
      <w:kern w:val="0"/>
      <w:sz w:val="22"/>
      <w:szCs w:val="22"/>
    </w:rPr>
  </w:style>
  <w:style w:type="table" w:styleId="af0">
    <w:name w:val="Table Grid"/>
    <w:basedOn w:val="a1"/>
    <w:uiPriority w:val="39"/>
    <w:rsid w:val="001C138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
    <w:name w:val="p"/>
    <w:basedOn w:val="a0"/>
    <w:rsid w:val="00253525"/>
    <w:rPr>
      <w:rFonts w:cs="Times New Roman"/>
    </w:rPr>
  </w:style>
  <w:style w:type="paragraph" w:styleId="af1">
    <w:name w:val="Body Text"/>
    <w:basedOn w:val="a"/>
    <w:link w:val="af2"/>
    <w:uiPriority w:val="1"/>
    <w:qFormat/>
    <w:rsid w:val="000026C0"/>
    <w:pPr>
      <w:autoSpaceDE w:val="0"/>
      <w:autoSpaceDN w:val="0"/>
      <w:jc w:val="left"/>
    </w:pPr>
    <w:rPr>
      <w:rFonts w:hAnsi="ＭＳ 明朝" w:cs="ＭＳ 明朝"/>
      <w:kern w:val="0"/>
      <w:sz w:val="22"/>
      <w:lang w:val="ja-JP"/>
    </w:rPr>
  </w:style>
  <w:style w:type="character" w:customStyle="1" w:styleId="af2">
    <w:name w:val="本文 (文字)"/>
    <w:basedOn w:val="a0"/>
    <w:link w:val="af1"/>
    <w:uiPriority w:val="1"/>
    <w:locked/>
    <w:rsid w:val="000026C0"/>
    <w:rPr>
      <w:rFonts w:ascii="ＭＳ 明朝" w:eastAsia="ＭＳ 明朝" w:hAnsi="ＭＳ 明朝" w:cs="ＭＳ 明朝"/>
      <w:kern w:val="0"/>
      <w:sz w:val="22"/>
      <w:lang w:val="ja-JP" w:eastAsia="x-none"/>
    </w:rPr>
  </w:style>
  <w:style w:type="paragraph" w:styleId="af3">
    <w:name w:val="Note Heading"/>
    <w:basedOn w:val="a"/>
    <w:next w:val="a"/>
    <w:link w:val="af4"/>
    <w:uiPriority w:val="99"/>
    <w:unhideWhenUsed/>
    <w:rsid w:val="000026C0"/>
    <w:pPr>
      <w:autoSpaceDE w:val="0"/>
      <w:autoSpaceDN w:val="0"/>
      <w:jc w:val="center"/>
    </w:pPr>
    <w:rPr>
      <w:rFonts w:hAnsi="ＭＳ 明朝" w:cs="ＭＳ 明朝"/>
      <w:kern w:val="0"/>
      <w:lang w:val="ja-JP"/>
    </w:rPr>
  </w:style>
  <w:style w:type="character" w:customStyle="1" w:styleId="af4">
    <w:name w:val="記 (文字)"/>
    <w:basedOn w:val="a0"/>
    <w:link w:val="af3"/>
    <w:uiPriority w:val="99"/>
    <w:locked/>
    <w:rsid w:val="000026C0"/>
    <w:rPr>
      <w:rFonts w:ascii="ＭＳ 明朝" w:eastAsia="ＭＳ 明朝" w:hAnsi="ＭＳ 明朝" w:cs="ＭＳ 明朝"/>
      <w:kern w:val="0"/>
      <w:lang w:val="ja-JP" w:eastAsia="x-none"/>
    </w:rPr>
  </w:style>
  <w:style w:type="paragraph" w:styleId="af5">
    <w:name w:val="Revision"/>
    <w:hidden/>
    <w:uiPriority w:val="99"/>
    <w:semiHidden/>
    <w:rsid w:val="00BE137A"/>
    <w:rPr>
      <w:rFonts w:ascii="ＭＳ 明朝" w:eastAsia="ＭＳ 明朝"/>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546631">
      <w:bodyDiv w:val="1"/>
      <w:marLeft w:val="0"/>
      <w:marRight w:val="0"/>
      <w:marTop w:val="0"/>
      <w:marBottom w:val="0"/>
      <w:divBdr>
        <w:top w:val="none" w:sz="0" w:space="0" w:color="auto"/>
        <w:left w:val="none" w:sz="0" w:space="0" w:color="auto"/>
        <w:bottom w:val="none" w:sz="0" w:space="0" w:color="auto"/>
        <w:right w:val="none" w:sz="0" w:space="0" w:color="auto"/>
      </w:divBdr>
    </w:div>
    <w:div w:id="1146316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DECCC2-2728-4B8C-9DB4-C75A858653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2027</Words>
  <Characters>2073</Characters>
  <Application>Microsoft Office Word</Application>
  <DocSecurity>0</DocSecurity>
  <Lines>108</Lines>
  <Paragraphs>56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fmvdesktop@OCS-TOKUDAI.LOCAL</dc:creator>
  <cp:keywords/>
  <dc:description/>
  <cp:lastModifiedBy>Nishioka</cp:lastModifiedBy>
  <cp:revision>6</cp:revision>
  <cp:lastPrinted>2026-03-25T01:15:00Z</cp:lastPrinted>
  <dcterms:created xsi:type="dcterms:W3CDTF">2026-04-01T05:44:00Z</dcterms:created>
  <dcterms:modified xsi:type="dcterms:W3CDTF">2026-04-01T08:38:00Z</dcterms:modified>
</cp:coreProperties>
</file>